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44A04" w14:textId="72AA9648" w:rsidR="00411AA2" w:rsidRPr="005B3F3F" w:rsidRDefault="00411AA2" w:rsidP="00E55272">
      <w:pPr>
        <w:spacing w:line="276" w:lineRule="auto"/>
        <w:jc w:val="both"/>
        <w:rPr>
          <w:rFonts w:ascii="Montserrat" w:eastAsia="Montserrat" w:hAnsi="Montserrat" w:cs="Montserrat"/>
          <w:sz w:val="6"/>
          <w:szCs w:val="6"/>
        </w:rPr>
      </w:pPr>
    </w:p>
    <w:p w14:paraId="036CE99B" w14:textId="15544D02" w:rsidR="005B3F3F" w:rsidRPr="005B3F3F" w:rsidRDefault="00F418D2" w:rsidP="00E55272">
      <w:pPr>
        <w:spacing w:line="276" w:lineRule="auto"/>
        <w:jc w:val="both"/>
        <w:rPr>
          <w:rFonts w:ascii="Montserrat" w:eastAsia="Montserrat" w:hAnsi="Montserrat" w:cs="Montserrat"/>
          <w:sz w:val="18"/>
          <w:szCs w:val="18"/>
        </w:rPr>
      </w:pPr>
      <w:r w:rsidRPr="00F418D2">
        <w:rPr>
          <w:rFonts w:ascii="Montserrat" w:eastAsia="Montserrat" w:hAnsi="Montserrat" w:cs="Montserrat"/>
          <w:noProof/>
          <w:sz w:val="6"/>
          <w:szCs w:val="6"/>
        </w:rPr>
        <mc:AlternateContent>
          <mc:Choice Requires="wps">
            <w:drawing>
              <wp:anchor distT="45720" distB="45720" distL="114300" distR="114300" simplePos="0" relativeHeight="251660288" behindDoc="0" locked="0" layoutInCell="1" allowOverlap="1" wp14:anchorId="24599B80" wp14:editId="5E1AFB26">
                <wp:simplePos x="0" y="0"/>
                <wp:positionH relativeFrom="margin">
                  <wp:align>right</wp:align>
                </wp:positionH>
                <wp:positionV relativeFrom="paragraph">
                  <wp:posOffset>10160</wp:posOffset>
                </wp:positionV>
                <wp:extent cx="674370" cy="25717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257175"/>
                        </a:xfrm>
                        <a:prstGeom prst="rect">
                          <a:avLst/>
                        </a:prstGeom>
                        <a:noFill/>
                        <a:ln w="9525">
                          <a:noFill/>
                          <a:miter lim="800000"/>
                          <a:headEnd/>
                          <a:tailEnd/>
                        </a:ln>
                      </wps:spPr>
                      <wps:txbx>
                        <w:txbxContent>
                          <w:p w14:paraId="7A748A36" w14:textId="0F077567" w:rsidR="00F418D2" w:rsidRPr="00F418D2" w:rsidRDefault="00F418D2" w:rsidP="00F418D2">
                            <w:pPr>
                              <w:jc w:val="right"/>
                              <w:rPr>
                                <w:rFonts w:ascii="Montserrat" w:hAnsi="Montserrat"/>
                                <w:sz w:val="16"/>
                                <w:szCs w:val="16"/>
                              </w:rPr>
                            </w:pPr>
                            <w:r w:rsidRPr="00F418D2">
                              <w:rPr>
                                <w:rFonts w:ascii="Montserrat" w:hAnsi="Montserrat"/>
                                <w:sz w:val="16"/>
                                <w:szCs w:val="16"/>
                              </w:rPr>
                              <w:t>DPC-09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599B80" id="_x0000_t202" coordsize="21600,21600" o:spt="202" path="m,l,21600r21600,l21600,xe">
                <v:stroke joinstyle="miter"/>
                <v:path gradientshapeok="t" o:connecttype="rect"/>
              </v:shapetype>
              <v:shape id="Cuadro de texto 2" o:spid="_x0000_s1026" type="#_x0000_t202" style="position:absolute;left:0;text-align:left;margin-left:1.9pt;margin-top:.8pt;width:53.1pt;height:20.2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" filled="f" stroked="f">
                <v:textbox>
                  <w:txbxContent>
                    <w:p w14:paraId="7A748A36" w14:textId="0F077567" w:rsidR="00F418D2" w:rsidRPr="00F418D2" w:rsidRDefault="00F418D2" w:rsidP="00F418D2">
                      <w:pPr>
                        <w:jc w:val="right"/>
                        <w:rPr>
                          <w:rFonts w:ascii="Montserrat" w:hAnsi="Montserrat"/>
                          <w:sz w:val="16"/>
                          <w:szCs w:val="16"/>
                        </w:rPr>
                      </w:pPr>
                      <w:r w:rsidRPr="00F418D2">
                        <w:rPr>
                          <w:rFonts w:ascii="Montserrat" w:hAnsi="Montserrat"/>
                          <w:sz w:val="16"/>
                          <w:szCs w:val="16"/>
                        </w:rPr>
                        <w:t>DPC-09</w:t>
                      </w:r>
                    </w:p>
                  </w:txbxContent>
                </v:textbox>
                <w10:wrap type="square" anchorx="margin"/>
              </v:shape>
            </w:pict>
          </mc:Fallback>
        </mc:AlternateContent>
      </w:r>
    </w:p>
    <w:p w14:paraId="7C9F7045" w14:textId="261CF8B4" w:rsidR="002262DF" w:rsidRDefault="00662AD9" w:rsidP="00E55272">
      <w:pPr>
        <w:spacing w:line="276" w:lineRule="auto"/>
        <w:jc w:val="center"/>
        <w:rPr>
          <w:rFonts w:ascii="Montserrat" w:eastAsia="Montserrat" w:hAnsi="Montserrat" w:cs="Montserrat"/>
          <w:b/>
          <w:bCs/>
          <w:color w:val="902449"/>
          <w:sz w:val="22"/>
          <w:szCs w:val="22"/>
        </w:rPr>
      </w:pPr>
      <w:r w:rsidRPr="00411AA2">
        <w:rPr>
          <w:rFonts w:ascii="Montserrat" w:eastAsia="Montserrat" w:hAnsi="Montserrat" w:cs="Montserrat"/>
          <w:b/>
          <w:bCs/>
          <w:color w:val="902449"/>
          <w:sz w:val="22"/>
          <w:szCs w:val="22"/>
        </w:rPr>
        <w:t>PROTESTA DEL CÓDIGO DE CONDUCTA</w:t>
      </w:r>
    </w:p>
    <w:p w14:paraId="3DF64349" w14:textId="2C2BB002" w:rsidR="005B3F3F" w:rsidRPr="005B3F3F" w:rsidRDefault="005B3F3F" w:rsidP="00E55272">
      <w:pPr>
        <w:spacing w:line="276" w:lineRule="auto"/>
        <w:jc w:val="center"/>
        <w:rPr>
          <w:rFonts w:ascii="Montserrat" w:eastAsia="Montserrat" w:hAnsi="Montserrat" w:cs="Montserrat"/>
          <w:b/>
          <w:bCs/>
          <w:color w:val="902449"/>
          <w:sz w:val="6"/>
          <w:szCs w:val="6"/>
        </w:rPr>
      </w:pPr>
    </w:p>
    <w:p w14:paraId="0BA30A6B" w14:textId="084D7495" w:rsidR="002262DF" w:rsidRPr="00E55272" w:rsidRDefault="002262DF" w:rsidP="00E55272">
      <w:pPr>
        <w:pStyle w:val="NormalWeb"/>
        <w:spacing w:line="276" w:lineRule="auto"/>
        <w:jc w:val="right"/>
        <w:rPr>
          <w:rFonts w:ascii="Montserrat" w:hAnsi="Montserrat"/>
          <w:b/>
          <w:bCs/>
          <w:sz w:val="16"/>
          <w:szCs w:val="16"/>
        </w:rPr>
      </w:pPr>
      <w:r w:rsidRPr="00E55272">
        <w:rPr>
          <w:rFonts w:ascii="Montserrat" w:hAnsi="Montserrat"/>
          <w:b/>
          <w:bCs/>
          <w:sz w:val="16"/>
          <w:szCs w:val="16"/>
        </w:rPr>
        <w:t>ASUNTO: CARTA COMPROMISO</w:t>
      </w:r>
    </w:p>
    <w:p w14:paraId="08D36E63" w14:textId="69C95A14" w:rsidR="002262DF" w:rsidRPr="00E55272" w:rsidRDefault="002262DF" w:rsidP="00E55272">
      <w:pPr>
        <w:pStyle w:val="NormalWeb"/>
        <w:spacing w:line="276" w:lineRule="auto"/>
        <w:jc w:val="center"/>
        <w:rPr>
          <w:rFonts w:ascii="Montserrat" w:hAnsi="Montserrat"/>
          <w:b/>
          <w:bCs/>
          <w:sz w:val="16"/>
          <w:szCs w:val="16"/>
        </w:rPr>
      </w:pPr>
      <w:r w:rsidRPr="00E55272">
        <w:rPr>
          <w:rFonts w:ascii="Montserrat" w:hAnsi="Montserrat"/>
          <w:b/>
          <w:bCs/>
          <w:sz w:val="16"/>
          <w:szCs w:val="16"/>
        </w:rPr>
        <w:t xml:space="preserve">                                                                              Fecha:</w:t>
      </w:r>
    </w:p>
    <w:p w14:paraId="323E7254" w14:textId="3956CD24" w:rsidR="002262DF" w:rsidRPr="00E55272" w:rsidRDefault="002262DF" w:rsidP="00E55272">
      <w:pPr>
        <w:pStyle w:val="04xlpa"/>
        <w:spacing w:line="276" w:lineRule="auto"/>
        <w:contextualSpacing/>
        <w:rPr>
          <w:rStyle w:val="s1ppyq"/>
          <w:rFonts w:ascii="Montserrat" w:eastAsiaTheme="minorEastAsia" w:hAnsi="Montserrat"/>
          <w:b/>
          <w:bCs/>
          <w:color w:val="000000"/>
          <w:sz w:val="16"/>
          <w:szCs w:val="16"/>
        </w:rPr>
      </w:pPr>
      <w:r w:rsidRPr="00E55272">
        <w:rPr>
          <w:rStyle w:val="s1ppyq"/>
          <w:rFonts w:ascii="Montserrat" w:eastAsiaTheme="minorEastAsia" w:hAnsi="Montserrat"/>
          <w:b/>
          <w:bCs/>
          <w:color w:val="000000"/>
          <w:sz w:val="16"/>
          <w:szCs w:val="16"/>
        </w:rPr>
        <w:t xml:space="preserve">COMITÉ DE ÉTICA DE LA </w:t>
      </w:r>
    </w:p>
    <w:p w14:paraId="20B4DA5B" w14:textId="77777777" w:rsidR="002262DF" w:rsidRPr="00E55272" w:rsidRDefault="002262DF" w:rsidP="00E55272">
      <w:pPr>
        <w:pStyle w:val="04xlpa"/>
        <w:spacing w:line="276" w:lineRule="auto"/>
        <w:contextualSpacing/>
        <w:rPr>
          <w:rFonts w:ascii="Montserrat" w:eastAsiaTheme="minorEastAsia" w:hAnsi="Montserrat"/>
          <w:b/>
          <w:bCs/>
          <w:color w:val="000000"/>
          <w:sz w:val="16"/>
          <w:szCs w:val="16"/>
        </w:rPr>
      </w:pPr>
      <w:r w:rsidRPr="00E55272">
        <w:rPr>
          <w:rStyle w:val="s1ppyq"/>
          <w:rFonts w:ascii="Montserrat" w:eastAsiaTheme="minorEastAsia" w:hAnsi="Montserrat"/>
          <w:b/>
          <w:bCs/>
          <w:color w:val="000000"/>
          <w:sz w:val="16"/>
          <w:szCs w:val="16"/>
        </w:rPr>
        <w:t>PROCURADURÍA AGRARIA</w:t>
      </w:r>
    </w:p>
    <w:p w14:paraId="5529A6BB" w14:textId="77777777" w:rsidR="002262DF" w:rsidRPr="00E55272" w:rsidRDefault="002262DF" w:rsidP="00E55272">
      <w:pPr>
        <w:pStyle w:val="04xlpa"/>
        <w:spacing w:line="276" w:lineRule="auto"/>
        <w:rPr>
          <w:rStyle w:val="s1ppyq"/>
          <w:rFonts w:ascii="Montserrat" w:eastAsiaTheme="minorEastAsia" w:hAnsi="Montserrat"/>
          <w:b/>
          <w:bCs/>
          <w:color w:val="000000"/>
          <w:sz w:val="16"/>
          <w:szCs w:val="16"/>
        </w:rPr>
      </w:pPr>
      <w:r w:rsidRPr="00E55272">
        <w:rPr>
          <w:rStyle w:val="s1ppyq"/>
          <w:rFonts w:ascii="Montserrat" w:eastAsiaTheme="minorEastAsia" w:hAnsi="Montserrat"/>
          <w:b/>
          <w:bCs/>
          <w:color w:val="000000"/>
          <w:sz w:val="16"/>
          <w:szCs w:val="16"/>
        </w:rPr>
        <w:t>Presente.</w:t>
      </w:r>
    </w:p>
    <w:p w14:paraId="39EE2D53" w14:textId="2E5B1287" w:rsidR="002262DF" w:rsidRPr="00E55272" w:rsidRDefault="002262DF" w:rsidP="00E55272">
      <w:pPr>
        <w:pStyle w:val="04xlpa"/>
        <w:spacing w:line="276" w:lineRule="auto"/>
        <w:rPr>
          <w:rFonts w:ascii="Montserrat" w:hAnsi="Montserrat"/>
          <w:color w:val="000000"/>
          <w:spacing w:val="11"/>
          <w:sz w:val="16"/>
          <w:szCs w:val="16"/>
        </w:rPr>
      </w:pPr>
      <w:r w:rsidRPr="00E55272">
        <w:rPr>
          <w:rStyle w:val="s1ppyq"/>
          <w:rFonts w:ascii="Montserrat" w:eastAsiaTheme="minorEastAsia" w:hAnsi="Montserrat"/>
          <w:color w:val="000000"/>
          <w:spacing w:val="11"/>
          <w:sz w:val="16"/>
          <w:szCs w:val="16"/>
        </w:rPr>
        <w:t>Yo, persona Servidora Pública, hago constar por medio de la presente que:</w:t>
      </w:r>
    </w:p>
    <w:p w14:paraId="014D9762" w14:textId="08E9D470" w:rsidR="002262DF" w:rsidRPr="00E62DFE" w:rsidRDefault="00E62DFE" w:rsidP="00E55272">
      <w:pPr>
        <w:pStyle w:val="04xlpa"/>
        <w:numPr>
          <w:ilvl w:val="0"/>
          <w:numId w:val="34"/>
        </w:numPr>
        <w:spacing w:line="276" w:lineRule="auto"/>
        <w:jc w:val="both"/>
        <w:rPr>
          <w:rStyle w:val="s1ppyq"/>
          <w:rFonts w:ascii="Montserrat" w:eastAsiaTheme="minorEastAsia" w:hAnsi="Montserrat"/>
          <w:color w:val="000000"/>
          <w:spacing w:val="11"/>
          <w:sz w:val="16"/>
          <w:szCs w:val="16"/>
        </w:rPr>
      </w:pPr>
      <w:r w:rsidRPr="00E62DFE">
        <w:rPr>
          <w:rStyle w:val="s1ppyq"/>
          <w:rFonts w:ascii="Montserrat" w:eastAsiaTheme="minorEastAsia" w:hAnsi="Montserrat"/>
          <w:color w:val="000000"/>
          <w:spacing w:val="11"/>
          <w:sz w:val="16"/>
          <w:szCs w:val="16"/>
        </w:rPr>
        <w:t>He leído, conozco y comprendo el contenido del Código de Conducta de la Procuraduría Agraria, así como, del Código de Ética vigente al momento de la suscripción de la presente</w:t>
      </w:r>
      <w:r>
        <w:rPr>
          <w:rStyle w:val="s1ppyq"/>
          <w:rFonts w:ascii="Montserrat" w:eastAsiaTheme="minorEastAsia" w:hAnsi="Montserrat"/>
          <w:color w:val="000000"/>
          <w:spacing w:val="11"/>
          <w:sz w:val="16"/>
          <w:szCs w:val="16"/>
        </w:rPr>
        <w:t>;</w:t>
      </w:r>
      <w:r w:rsidRPr="00E62DFE">
        <w:rPr>
          <w:rStyle w:val="s1ppyq"/>
          <w:rFonts w:ascii="Montserrat" w:eastAsiaTheme="minorEastAsia" w:hAnsi="Montserrat"/>
          <w:color w:val="000000"/>
          <w:spacing w:val="11"/>
          <w:sz w:val="16"/>
          <w:szCs w:val="16"/>
        </w:rPr>
        <w:t xml:space="preserve"> además, me comprometo a leer, conocer y comprender las actualizaciones que en un futuro se realicen del Código de Ética y Código de Conducta, mientras desempeñe mi empleo, cargo o comisión en la Procuraduría Agraria.</w:t>
      </w:r>
    </w:p>
    <w:p w14:paraId="01B13623" w14:textId="7BE213F7" w:rsidR="00DB3037" w:rsidRPr="00E55272" w:rsidRDefault="00DB3037" w:rsidP="00E55272">
      <w:pPr>
        <w:pStyle w:val="Prrafodelista"/>
        <w:numPr>
          <w:ilvl w:val="0"/>
          <w:numId w:val="34"/>
        </w:numPr>
        <w:spacing w:line="276" w:lineRule="auto"/>
        <w:jc w:val="both"/>
        <w:rPr>
          <w:rFonts w:ascii="Montserrat" w:eastAsia="Times New Roman" w:hAnsi="Montserrat" w:cs="Times New Roman"/>
          <w:color w:val="000000"/>
          <w:spacing w:val="11"/>
          <w:sz w:val="16"/>
          <w:szCs w:val="16"/>
          <w:lang w:val="es-MX" w:eastAsia="es-MX"/>
        </w:rPr>
      </w:pPr>
      <w:r w:rsidRPr="00E55272">
        <w:rPr>
          <w:rFonts w:ascii="Montserrat" w:eastAsia="Times New Roman" w:hAnsi="Montserrat" w:cs="Times New Roman"/>
          <w:color w:val="000000"/>
          <w:spacing w:val="11"/>
          <w:sz w:val="16"/>
          <w:szCs w:val="16"/>
          <w:lang w:val="es-MX" w:eastAsia="es-MX"/>
        </w:rPr>
        <w:t xml:space="preserve">Me comprometo a dar cumplimiento a dicho instrumento, en términos del artículo 23 de la Ley Federal de Austeridad Republicana, y el numeral 8, fracción XIII, de los Lineamientos en materia de Austeridad Republicana de la Administración Pública Federal, publicados en el Diario Oficial de la Federación el 18 de septiembre de 2020. </w:t>
      </w:r>
    </w:p>
    <w:p w14:paraId="327ECF59" w14:textId="77777777" w:rsidR="00DB3037" w:rsidRPr="00E55272" w:rsidRDefault="002262DF" w:rsidP="00E55272">
      <w:pPr>
        <w:pStyle w:val="04xlpa"/>
        <w:numPr>
          <w:ilvl w:val="0"/>
          <w:numId w:val="34"/>
        </w:numPr>
        <w:spacing w:line="276" w:lineRule="auto"/>
        <w:jc w:val="both"/>
        <w:rPr>
          <w:rFonts w:ascii="Montserrat" w:hAnsi="Montserrat"/>
          <w:color w:val="000000"/>
          <w:spacing w:val="11"/>
          <w:sz w:val="16"/>
          <w:szCs w:val="16"/>
        </w:rPr>
      </w:pPr>
      <w:r w:rsidRPr="00E55272">
        <w:rPr>
          <w:rStyle w:val="s1ppyq"/>
          <w:rFonts w:ascii="Montserrat" w:eastAsiaTheme="minorEastAsia" w:hAnsi="Montserrat"/>
          <w:color w:val="000000"/>
          <w:spacing w:val="11"/>
          <w:sz w:val="16"/>
          <w:szCs w:val="16"/>
        </w:rPr>
        <w:t>Comprendo que los Principios Constitucionales que deberé observar en el desempeño de mi empleo, cargo o comisión son de carácter obligatorio para toda Persona Servidora Pública en marco del cumplimiento al artículo 109 de la Constitución Política de los Estados Unidos Mexicanos.</w:t>
      </w:r>
    </w:p>
    <w:p w14:paraId="37609C78" w14:textId="77777777" w:rsidR="00DB3037" w:rsidRPr="00E55272" w:rsidRDefault="002262DF" w:rsidP="00E55272">
      <w:pPr>
        <w:pStyle w:val="04xlpa"/>
        <w:numPr>
          <w:ilvl w:val="0"/>
          <w:numId w:val="34"/>
        </w:numPr>
        <w:spacing w:line="276" w:lineRule="auto"/>
        <w:jc w:val="both"/>
        <w:rPr>
          <w:rStyle w:val="s1ppyq"/>
          <w:rFonts w:ascii="Montserrat" w:hAnsi="Montserrat"/>
          <w:color w:val="000000"/>
          <w:spacing w:val="11"/>
          <w:sz w:val="16"/>
          <w:szCs w:val="16"/>
        </w:rPr>
      </w:pPr>
      <w:r w:rsidRPr="00E55272">
        <w:rPr>
          <w:rStyle w:val="s1ppyq"/>
          <w:rFonts w:ascii="Montserrat" w:eastAsiaTheme="minorEastAsia" w:hAnsi="Montserrat"/>
          <w:color w:val="000000"/>
          <w:spacing w:val="11"/>
          <w:sz w:val="16"/>
          <w:szCs w:val="16"/>
        </w:rPr>
        <w:t>Me comprometo a observar y conducirme bajo las directrices de desempeño del empleo, cargo o comisión que menciona el artículo 7 de la Ley General de Responsabilidades Administrativas; y las reglas de integridad, principios, valores y lineamientos que establece y contempla el Código de Conducta de la Procuraduría Agraria, en apego a la Misión y Visión de esta.</w:t>
      </w:r>
    </w:p>
    <w:p w14:paraId="35CCFF9E" w14:textId="77777777" w:rsidR="00DB3037" w:rsidRPr="00E55272" w:rsidRDefault="002262DF" w:rsidP="00E55272">
      <w:pPr>
        <w:pStyle w:val="04xlpa"/>
        <w:numPr>
          <w:ilvl w:val="0"/>
          <w:numId w:val="34"/>
        </w:numPr>
        <w:spacing w:line="276" w:lineRule="auto"/>
        <w:jc w:val="both"/>
        <w:rPr>
          <w:rFonts w:ascii="Montserrat" w:hAnsi="Montserrat"/>
          <w:color w:val="000000"/>
          <w:spacing w:val="11"/>
          <w:sz w:val="16"/>
          <w:szCs w:val="16"/>
        </w:rPr>
      </w:pPr>
      <w:r w:rsidRPr="00E55272">
        <w:rPr>
          <w:rStyle w:val="s1ppyq"/>
          <w:rFonts w:ascii="Montserrat" w:eastAsiaTheme="minorEastAsia" w:hAnsi="Montserrat"/>
          <w:color w:val="000000"/>
          <w:spacing w:val="11"/>
          <w:sz w:val="16"/>
          <w:szCs w:val="16"/>
        </w:rPr>
        <w:t>Contribuyo mediante su cumplimiento, a desarrollar un mejor ambiente de trabajo, brindando mejores servicios a la ciudadanía, preservando la confianza que se ha depositado en la Procuraduría Agraria.</w:t>
      </w:r>
    </w:p>
    <w:p w14:paraId="680E2323" w14:textId="77777777" w:rsidR="00DB3037" w:rsidRPr="00E55272" w:rsidRDefault="002262DF" w:rsidP="00E55272">
      <w:pPr>
        <w:pStyle w:val="04xlpa"/>
        <w:numPr>
          <w:ilvl w:val="0"/>
          <w:numId w:val="34"/>
        </w:numPr>
        <w:spacing w:line="276" w:lineRule="auto"/>
        <w:jc w:val="both"/>
        <w:rPr>
          <w:rFonts w:ascii="Montserrat" w:hAnsi="Montserrat"/>
          <w:color w:val="000000"/>
          <w:spacing w:val="11"/>
          <w:sz w:val="16"/>
          <w:szCs w:val="16"/>
        </w:rPr>
      </w:pPr>
      <w:r w:rsidRPr="00E55272">
        <w:rPr>
          <w:rStyle w:val="s1ppyq"/>
          <w:rFonts w:ascii="Montserrat" w:eastAsiaTheme="minorEastAsia" w:hAnsi="Montserrat"/>
          <w:color w:val="000000"/>
          <w:spacing w:val="11"/>
          <w:sz w:val="16"/>
          <w:szCs w:val="16"/>
        </w:rPr>
        <w:t>Manifiesto mi compromiso de que el mismo sea un instrumento de trabajo que utilizaré y consultaré para guiar mi conducta dentro y fuera de la Institución.</w:t>
      </w:r>
    </w:p>
    <w:p w14:paraId="55AC810D" w14:textId="77777777" w:rsidR="00DB3037" w:rsidRPr="00E55272" w:rsidRDefault="002262DF" w:rsidP="00E55272">
      <w:pPr>
        <w:pStyle w:val="04xlpa"/>
        <w:numPr>
          <w:ilvl w:val="0"/>
          <w:numId w:val="34"/>
        </w:numPr>
        <w:spacing w:line="276" w:lineRule="auto"/>
        <w:jc w:val="both"/>
        <w:rPr>
          <w:rFonts w:ascii="Montserrat" w:hAnsi="Montserrat"/>
          <w:color w:val="000000"/>
          <w:spacing w:val="11"/>
          <w:sz w:val="16"/>
          <w:szCs w:val="16"/>
        </w:rPr>
      </w:pPr>
      <w:r w:rsidRPr="00E55272">
        <w:rPr>
          <w:rStyle w:val="s1ppyq"/>
          <w:rFonts w:ascii="Montserrat" w:eastAsiaTheme="minorEastAsia" w:hAnsi="Montserrat"/>
          <w:color w:val="000000"/>
          <w:spacing w:val="11"/>
          <w:sz w:val="16"/>
          <w:szCs w:val="16"/>
        </w:rPr>
        <w:t>Me comprometo a denunciar cualquier acto en el que se observe un incumplimiento al Código de Ética y Conducta, haciéndolo con responsabilidad y respeto.</w:t>
      </w:r>
    </w:p>
    <w:p w14:paraId="50E7B112" w14:textId="080C29CE" w:rsidR="002262DF" w:rsidRPr="00E55272" w:rsidRDefault="002262DF" w:rsidP="00E55272">
      <w:pPr>
        <w:pStyle w:val="04xlpa"/>
        <w:numPr>
          <w:ilvl w:val="0"/>
          <w:numId w:val="34"/>
        </w:numPr>
        <w:spacing w:line="276" w:lineRule="auto"/>
        <w:jc w:val="both"/>
        <w:rPr>
          <w:rStyle w:val="s1ppyq"/>
          <w:rFonts w:ascii="Montserrat" w:hAnsi="Montserrat"/>
          <w:color w:val="000000"/>
          <w:spacing w:val="11"/>
          <w:sz w:val="16"/>
          <w:szCs w:val="16"/>
        </w:rPr>
      </w:pPr>
      <w:r w:rsidRPr="00E55272">
        <w:rPr>
          <w:rStyle w:val="s1ppyq"/>
          <w:rFonts w:ascii="Montserrat" w:eastAsiaTheme="minorEastAsia" w:hAnsi="Montserrat"/>
          <w:color w:val="000000"/>
          <w:spacing w:val="11"/>
          <w:sz w:val="16"/>
          <w:szCs w:val="16"/>
        </w:rPr>
        <w:t>Estoy consciente y de acuerdo con las sanciones que puedan ocurrir en caso del incumplimiento de este por mí o mis compañeras y compañeros de trabajo.</w:t>
      </w:r>
    </w:p>
    <w:p w14:paraId="506DEFC7" w14:textId="281C4462" w:rsidR="00C141BA" w:rsidRPr="00E55272" w:rsidRDefault="00C141BA" w:rsidP="00E55272">
      <w:pPr>
        <w:pStyle w:val="04xlpa"/>
        <w:numPr>
          <w:ilvl w:val="0"/>
          <w:numId w:val="34"/>
        </w:numPr>
        <w:spacing w:line="276" w:lineRule="auto"/>
        <w:jc w:val="both"/>
        <w:rPr>
          <w:rFonts w:ascii="Montserrat" w:hAnsi="Montserrat"/>
          <w:color w:val="000000"/>
          <w:spacing w:val="11"/>
          <w:sz w:val="16"/>
          <w:szCs w:val="16"/>
        </w:rPr>
      </w:pPr>
      <w:r w:rsidRPr="00E55272">
        <w:rPr>
          <w:rStyle w:val="s1ppyq"/>
          <w:rFonts w:ascii="Montserrat" w:eastAsiaTheme="minorEastAsia" w:hAnsi="Montserrat"/>
          <w:color w:val="000000"/>
          <w:spacing w:val="11"/>
          <w:sz w:val="16"/>
          <w:szCs w:val="16"/>
        </w:rPr>
        <w:t>Colaborar de manera total y transparente con las investigaciones que realice el Comité de Ética o el Órgano Interno de Control, por posibles vulneraciones al Código de Conducta.</w:t>
      </w:r>
    </w:p>
    <w:p w14:paraId="38E498F7" w14:textId="0D878AA8" w:rsidR="00411AA2" w:rsidRPr="00E55272" w:rsidRDefault="002262DF" w:rsidP="00E55272">
      <w:pPr>
        <w:pStyle w:val="04xlpa"/>
        <w:spacing w:line="276" w:lineRule="auto"/>
        <w:jc w:val="both"/>
        <w:rPr>
          <w:rStyle w:val="s1ppyq"/>
          <w:rFonts w:ascii="Montserrat" w:eastAsiaTheme="minorEastAsia" w:hAnsi="Montserrat"/>
          <w:color w:val="000000"/>
          <w:spacing w:val="11"/>
          <w:sz w:val="16"/>
          <w:szCs w:val="16"/>
        </w:rPr>
      </w:pPr>
      <w:r w:rsidRPr="00E55272">
        <w:rPr>
          <w:rStyle w:val="s1ppyq"/>
          <w:rFonts w:ascii="Montserrat" w:eastAsiaTheme="minorEastAsia" w:hAnsi="Montserrat"/>
          <w:color w:val="000000"/>
          <w:spacing w:val="11"/>
          <w:sz w:val="16"/>
          <w:szCs w:val="16"/>
        </w:rPr>
        <w:t>Por lo anterior, con mi firma en el presente documento, protesto voluntariamente conocer, comprender y cumplir con el Código de Conducta, durante todo el tiempo que desempeñe mi empleo, cargo o comisión, conduciéndome con amabilidad, sentido de justicia, equidad y transparencia.</w:t>
      </w:r>
    </w:p>
    <w:p w14:paraId="6EAB5922" w14:textId="3E87652A" w:rsidR="008D2420" w:rsidRPr="00E55272" w:rsidRDefault="002262DF" w:rsidP="00E55272">
      <w:pPr>
        <w:pStyle w:val="04xlpa"/>
        <w:spacing w:line="276" w:lineRule="auto"/>
        <w:contextualSpacing/>
        <w:rPr>
          <w:rFonts w:ascii="Montserrat" w:eastAsiaTheme="minorEastAsia" w:hAnsi="Montserrat"/>
          <w:b/>
          <w:bCs/>
          <w:color w:val="000000"/>
          <w:spacing w:val="11"/>
          <w:sz w:val="16"/>
          <w:szCs w:val="16"/>
        </w:rPr>
      </w:pPr>
      <w:r w:rsidRPr="00E55272">
        <w:rPr>
          <w:rStyle w:val="s1ppyq"/>
          <w:rFonts w:ascii="Montserrat" w:eastAsiaTheme="minorEastAsia" w:hAnsi="Montserrat"/>
          <w:b/>
          <w:bCs/>
          <w:color w:val="000000"/>
          <w:spacing w:val="11"/>
          <w:sz w:val="16"/>
          <w:szCs w:val="16"/>
        </w:rPr>
        <w:t>Nombre:</w:t>
      </w:r>
    </w:p>
    <w:p w14:paraId="3AAD8915" w14:textId="77777777" w:rsidR="002262DF" w:rsidRPr="00E55272" w:rsidRDefault="002262DF" w:rsidP="00E55272">
      <w:pPr>
        <w:pStyle w:val="04xlpa"/>
        <w:spacing w:line="276" w:lineRule="auto"/>
        <w:contextualSpacing/>
        <w:rPr>
          <w:rFonts w:ascii="Montserrat" w:hAnsi="Montserrat"/>
          <w:b/>
          <w:bCs/>
          <w:color w:val="000000"/>
          <w:spacing w:val="11"/>
          <w:sz w:val="16"/>
          <w:szCs w:val="16"/>
        </w:rPr>
      </w:pPr>
      <w:r w:rsidRPr="00E55272">
        <w:rPr>
          <w:rStyle w:val="s1ppyq"/>
          <w:rFonts w:ascii="Montserrat" w:eastAsiaTheme="minorEastAsia" w:hAnsi="Montserrat"/>
          <w:b/>
          <w:bCs/>
          <w:color w:val="000000"/>
          <w:spacing w:val="11"/>
          <w:sz w:val="16"/>
          <w:szCs w:val="16"/>
        </w:rPr>
        <w:t>Puesto o cargo:</w:t>
      </w:r>
    </w:p>
    <w:p w14:paraId="2E31F37C" w14:textId="2743BB33" w:rsidR="008D2420" w:rsidRPr="00E55272" w:rsidRDefault="002262DF" w:rsidP="00E55272">
      <w:pPr>
        <w:pStyle w:val="04xlpa"/>
        <w:spacing w:line="276" w:lineRule="auto"/>
        <w:contextualSpacing/>
        <w:rPr>
          <w:rStyle w:val="s1ppyq"/>
          <w:rFonts w:ascii="Montserrat" w:eastAsiaTheme="minorEastAsia" w:hAnsi="Montserrat"/>
          <w:b/>
          <w:bCs/>
          <w:color w:val="000000"/>
          <w:spacing w:val="11"/>
          <w:sz w:val="16"/>
          <w:szCs w:val="16"/>
        </w:rPr>
      </w:pPr>
      <w:r w:rsidRPr="00E55272">
        <w:rPr>
          <w:rStyle w:val="s1ppyq"/>
          <w:rFonts w:ascii="Montserrat" w:eastAsiaTheme="minorEastAsia" w:hAnsi="Montserrat"/>
          <w:b/>
          <w:bCs/>
          <w:color w:val="000000"/>
          <w:spacing w:val="11"/>
          <w:sz w:val="16"/>
          <w:szCs w:val="16"/>
        </w:rPr>
        <w:t xml:space="preserve">Unidad Administrativa:                </w:t>
      </w:r>
    </w:p>
    <w:p w14:paraId="2E70AAFE" w14:textId="6C714F51" w:rsidR="002262DF" w:rsidRPr="00E55272" w:rsidRDefault="008D2420" w:rsidP="00E55272">
      <w:pPr>
        <w:pStyle w:val="04xlpa"/>
        <w:spacing w:line="276" w:lineRule="auto"/>
        <w:contextualSpacing/>
        <w:rPr>
          <w:rStyle w:val="s1ppyq"/>
          <w:rFonts w:ascii="Montserrat" w:eastAsiaTheme="minorEastAsia" w:hAnsi="Montserrat"/>
          <w:b/>
          <w:bCs/>
          <w:color w:val="000000"/>
          <w:spacing w:val="11"/>
          <w:sz w:val="16"/>
          <w:szCs w:val="16"/>
        </w:rPr>
      </w:pPr>
      <w:r w:rsidRPr="00E55272">
        <w:rPr>
          <w:rFonts w:ascii="Montserrat" w:eastAsiaTheme="minorEastAsia" w:hAnsi="Montserrat"/>
          <w:b/>
          <w:bCs/>
          <w:noProof/>
          <w:color w:val="000000"/>
          <w:spacing w:val="11"/>
          <w:sz w:val="16"/>
          <w:szCs w:val="16"/>
        </w:rPr>
        <mc:AlternateContent>
          <mc:Choice Requires="wps">
            <w:drawing>
              <wp:anchor distT="0" distB="0" distL="114300" distR="114300" simplePos="0" relativeHeight="251658240" behindDoc="0" locked="0" layoutInCell="1" allowOverlap="1" wp14:anchorId="056EC445" wp14:editId="6618D4E6">
                <wp:simplePos x="0" y="0"/>
                <wp:positionH relativeFrom="column">
                  <wp:posOffset>4190365</wp:posOffset>
                </wp:positionH>
                <wp:positionV relativeFrom="paragraph">
                  <wp:posOffset>10083</wp:posOffset>
                </wp:positionV>
                <wp:extent cx="1819275" cy="9525"/>
                <wp:effectExtent l="0" t="0" r="28575" b="28575"/>
                <wp:wrapNone/>
                <wp:docPr id="1" name="Conector recto 1"/>
                <wp:cNvGraphicFramePr/>
                <a:graphic xmlns:a="http://schemas.openxmlformats.org/drawingml/2006/main">
                  <a:graphicData uri="http://schemas.microsoft.com/office/word/2010/wordprocessingShape">
                    <wps:wsp>
                      <wps:cNvCnPr/>
                      <wps:spPr>
                        <a:xfrm>
                          <a:off x="0" y="0"/>
                          <a:ext cx="1819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298EA9"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95pt,.8pt" to="473.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" strokecolor="black [3200]" strokeweight=".5pt">
                <v:stroke joinstyle="miter"/>
              </v:line>
            </w:pict>
          </mc:Fallback>
        </mc:AlternateContent>
      </w:r>
      <w:r w:rsidRPr="00E55272">
        <w:rPr>
          <w:rStyle w:val="s1ppyq"/>
          <w:rFonts w:ascii="Montserrat" w:eastAsiaTheme="minorEastAsia" w:hAnsi="Montserrat"/>
          <w:b/>
          <w:bCs/>
          <w:color w:val="000000"/>
          <w:spacing w:val="11"/>
          <w:sz w:val="16"/>
          <w:szCs w:val="16"/>
        </w:rPr>
        <w:t xml:space="preserve">No. de empleado: </w:t>
      </w:r>
      <w:r w:rsidR="002262DF" w:rsidRPr="00E55272">
        <w:rPr>
          <w:rStyle w:val="s1ppyq"/>
          <w:rFonts w:ascii="Montserrat" w:eastAsiaTheme="minorEastAsia" w:hAnsi="Montserrat"/>
          <w:b/>
          <w:bCs/>
          <w:color w:val="000000"/>
          <w:spacing w:val="11"/>
          <w:sz w:val="16"/>
          <w:szCs w:val="16"/>
        </w:rPr>
        <w:t xml:space="preserve">                                                       </w:t>
      </w:r>
    </w:p>
    <w:p w14:paraId="335CAD3D" w14:textId="5D53B7C1" w:rsidR="002262DF" w:rsidRPr="00E55272" w:rsidRDefault="002262DF" w:rsidP="00E55272">
      <w:pPr>
        <w:pStyle w:val="04xlpa"/>
        <w:spacing w:line="276" w:lineRule="auto"/>
        <w:contextualSpacing/>
        <w:rPr>
          <w:rFonts w:ascii="Montserrat" w:eastAsiaTheme="minorEastAsia" w:hAnsi="Montserrat"/>
          <w:b/>
          <w:bCs/>
          <w:color w:val="000000"/>
          <w:spacing w:val="11"/>
          <w:sz w:val="16"/>
          <w:szCs w:val="16"/>
        </w:rPr>
      </w:pPr>
      <w:r w:rsidRPr="00E55272">
        <w:rPr>
          <w:rStyle w:val="s1ppyq"/>
          <w:rFonts w:ascii="Montserrat" w:eastAsiaTheme="minorEastAsia" w:hAnsi="Montserrat"/>
          <w:b/>
          <w:bCs/>
          <w:color w:val="000000"/>
          <w:spacing w:val="11"/>
          <w:sz w:val="16"/>
          <w:szCs w:val="16"/>
        </w:rPr>
        <w:t xml:space="preserve">                         </w:t>
      </w:r>
      <w:r w:rsidRPr="00E55272">
        <w:rPr>
          <w:rStyle w:val="s1ppyq"/>
          <w:rFonts w:ascii="Montserrat" w:eastAsiaTheme="minorEastAsia" w:hAnsi="Montserrat"/>
          <w:b/>
          <w:bCs/>
          <w:color w:val="000000"/>
          <w:spacing w:val="11"/>
          <w:sz w:val="16"/>
          <w:szCs w:val="16"/>
        </w:rPr>
        <w:tab/>
      </w:r>
      <w:r w:rsidRPr="00E55272">
        <w:rPr>
          <w:rStyle w:val="s1ppyq"/>
          <w:rFonts w:ascii="Montserrat" w:eastAsiaTheme="minorEastAsia" w:hAnsi="Montserrat"/>
          <w:b/>
          <w:bCs/>
          <w:color w:val="000000"/>
          <w:spacing w:val="11"/>
          <w:sz w:val="16"/>
          <w:szCs w:val="16"/>
        </w:rPr>
        <w:tab/>
      </w:r>
      <w:r w:rsidRPr="00E55272">
        <w:rPr>
          <w:rStyle w:val="s1ppyq"/>
          <w:rFonts w:ascii="Montserrat" w:eastAsiaTheme="minorEastAsia" w:hAnsi="Montserrat"/>
          <w:b/>
          <w:bCs/>
          <w:color w:val="000000"/>
          <w:spacing w:val="11"/>
          <w:sz w:val="16"/>
          <w:szCs w:val="16"/>
        </w:rPr>
        <w:tab/>
      </w:r>
      <w:r w:rsidRPr="00E55272">
        <w:rPr>
          <w:rStyle w:val="s1ppyq"/>
          <w:rFonts w:ascii="Montserrat" w:eastAsiaTheme="minorEastAsia" w:hAnsi="Montserrat"/>
          <w:b/>
          <w:bCs/>
          <w:color w:val="000000"/>
          <w:spacing w:val="11"/>
          <w:sz w:val="16"/>
          <w:szCs w:val="16"/>
        </w:rPr>
        <w:tab/>
      </w:r>
      <w:r w:rsidRPr="00E55272">
        <w:rPr>
          <w:rStyle w:val="s1ppyq"/>
          <w:rFonts w:ascii="Montserrat" w:eastAsiaTheme="minorEastAsia" w:hAnsi="Montserrat"/>
          <w:b/>
          <w:bCs/>
          <w:color w:val="000000"/>
          <w:spacing w:val="11"/>
          <w:sz w:val="16"/>
          <w:szCs w:val="16"/>
        </w:rPr>
        <w:tab/>
      </w:r>
      <w:r w:rsidRPr="00E55272">
        <w:rPr>
          <w:rStyle w:val="s1ppyq"/>
          <w:rFonts w:ascii="Montserrat" w:eastAsiaTheme="minorEastAsia" w:hAnsi="Montserrat"/>
          <w:b/>
          <w:bCs/>
          <w:color w:val="000000"/>
          <w:spacing w:val="11"/>
          <w:sz w:val="16"/>
          <w:szCs w:val="16"/>
        </w:rPr>
        <w:tab/>
      </w:r>
      <w:r w:rsidRPr="00E55272">
        <w:rPr>
          <w:rStyle w:val="s1ppyq"/>
          <w:rFonts w:ascii="Montserrat" w:eastAsiaTheme="minorEastAsia" w:hAnsi="Montserrat"/>
          <w:b/>
          <w:bCs/>
          <w:color w:val="000000"/>
          <w:spacing w:val="11"/>
          <w:sz w:val="16"/>
          <w:szCs w:val="16"/>
        </w:rPr>
        <w:tab/>
      </w:r>
      <w:r w:rsidRPr="00E55272">
        <w:rPr>
          <w:rStyle w:val="s1ppyq"/>
          <w:rFonts w:ascii="Montserrat" w:eastAsiaTheme="minorEastAsia" w:hAnsi="Montserrat"/>
          <w:b/>
          <w:bCs/>
          <w:color w:val="000000"/>
          <w:spacing w:val="11"/>
          <w:sz w:val="16"/>
          <w:szCs w:val="16"/>
        </w:rPr>
        <w:tab/>
        <w:t xml:space="preserve">         </w:t>
      </w:r>
      <w:r w:rsidR="008061B2">
        <w:rPr>
          <w:rStyle w:val="s1ppyq"/>
          <w:rFonts w:ascii="Montserrat" w:eastAsiaTheme="minorEastAsia" w:hAnsi="Montserrat"/>
          <w:b/>
          <w:bCs/>
          <w:color w:val="000000"/>
          <w:spacing w:val="11"/>
          <w:sz w:val="16"/>
          <w:szCs w:val="16"/>
        </w:rPr>
        <w:t xml:space="preserve">                  </w:t>
      </w:r>
      <w:r w:rsidRPr="00E55272">
        <w:rPr>
          <w:rStyle w:val="s1ppyq"/>
          <w:rFonts w:ascii="Montserrat" w:eastAsiaTheme="minorEastAsia" w:hAnsi="Montserrat"/>
          <w:b/>
          <w:bCs/>
          <w:color w:val="000000"/>
          <w:spacing w:val="11"/>
          <w:sz w:val="16"/>
          <w:szCs w:val="16"/>
        </w:rPr>
        <w:t>Firma</w:t>
      </w:r>
    </w:p>
    <w:sectPr w:rsidR="002262DF" w:rsidRPr="00E55272" w:rsidSect="001C20BF">
      <w:headerReference w:type="default" r:id="rId11"/>
      <w:footerReference w:type="default" r:id="rId12"/>
      <w:pgSz w:w="12240" w:h="15840"/>
      <w:pgMar w:top="720" w:right="1183" w:bottom="720" w:left="1276" w:header="0" w:footer="15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852CC" w14:textId="77777777" w:rsidR="00443196" w:rsidRDefault="00443196" w:rsidP="00E954E0">
      <w:r>
        <w:separator/>
      </w:r>
    </w:p>
  </w:endnote>
  <w:endnote w:type="continuationSeparator" w:id="0">
    <w:p w14:paraId="4D5EE3AD" w14:textId="77777777" w:rsidR="00443196" w:rsidRDefault="00443196" w:rsidP="00E954E0">
      <w:r>
        <w:continuationSeparator/>
      </w:r>
    </w:p>
  </w:endnote>
  <w:endnote w:type="continuationNotice" w:id="1">
    <w:p w14:paraId="6461F2FA" w14:textId="77777777" w:rsidR="00443196" w:rsidRDefault="004431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Calibri"/>
    <w:panose1 w:val="00000000000000000000"/>
    <w:charset w:val="00"/>
    <w:family w:val="auto"/>
    <w:pitch w:val="variable"/>
    <w:sig w:usb0="A00002FF" w:usb1="4000207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5A1E" w14:textId="06813252" w:rsidR="0014479D" w:rsidRDefault="00097744" w:rsidP="008F7DEB">
    <w:pPr>
      <w:pStyle w:val="Piedepgina"/>
    </w:pPr>
    <w:r>
      <w:rPr>
        <w:noProof/>
      </w:rPr>
      <mc:AlternateContent>
        <mc:Choice Requires="wps">
          <w:drawing>
            <wp:anchor distT="0" distB="0" distL="114300" distR="114300" simplePos="0" relativeHeight="251658243" behindDoc="0" locked="0" layoutInCell="1" hidden="0" allowOverlap="1" wp14:anchorId="1FF73C5A" wp14:editId="54F79E39">
              <wp:simplePos x="0" y="0"/>
              <wp:positionH relativeFrom="column">
                <wp:posOffset>-219710</wp:posOffset>
              </wp:positionH>
              <wp:positionV relativeFrom="paragraph">
                <wp:posOffset>1673225</wp:posOffset>
              </wp:positionV>
              <wp:extent cx="5391150" cy="255319"/>
              <wp:effectExtent l="0" t="0" r="0" b="0"/>
              <wp:wrapNone/>
              <wp:docPr id="5" name="Rectángulo 5"/>
              <wp:cNvGraphicFramePr/>
              <a:graphic xmlns:a="http://schemas.openxmlformats.org/drawingml/2006/main">
                <a:graphicData uri="http://schemas.microsoft.com/office/word/2010/wordprocessingShape">
                  <wps:wsp>
                    <wps:cNvSpPr/>
                    <wps:spPr>
                      <a:xfrm>
                        <a:off x="0" y="0"/>
                        <a:ext cx="5391150" cy="255319"/>
                      </a:xfrm>
                      <a:prstGeom prst="rect">
                        <a:avLst/>
                      </a:prstGeom>
                      <a:solidFill>
                        <a:schemeClr val="lt1"/>
                      </a:solidFill>
                      <a:ln>
                        <a:noFill/>
                      </a:ln>
                    </wps:spPr>
                    <wps:txbx>
                      <w:txbxContent>
                        <w:p w14:paraId="482AECEE" w14:textId="77777777" w:rsidR="00097744" w:rsidRDefault="00097744" w:rsidP="00097744">
                          <w:pPr>
                            <w:ind w:right="-86"/>
                            <w:textDirection w:val="btLr"/>
                          </w:pPr>
                          <w:proofErr w:type="spellStart"/>
                          <w:r>
                            <w:rPr>
                              <w:rFonts w:ascii="Montserrat" w:eastAsia="Montserrat" w:hAnsi="Montserrat" w:cs="Montserrat"/>
                              <w:color w:val="C59756"/>
                              <w:sz w:val="14"/>
                            </w:rPr>
                            <w:t>Motolinia</w:t>
                          </w:r>
                          <w:proofErr w:type="spellEnd"/>
                          <w:r>
                            <w:rPr>
                              <w:rFonts w:ascii="Montserrat" w:eastAsia="Montserrat" w:hAnsi="Montserrat" w:cs="Montserrat"/>
                              <w:color w:val="C59756"/>
                              <w:sz w:val="14"/>
                            </w:rPr>
                            <w:t xml:space="preserve"> 11 Col. </w:t>
                          </w:r>
                          <w:proofErr w:type="gramStart"/>
                          <w:r>
                            <w:rPr>
                              <w:rFonts w:ascii="Montserrat" w:eastAsia="Montserrat" w:hAnsi="Montserrat" w:cs="Montserrat"/>
                              <w:color w:val="C59756"/>
                              <w:sz w:val="14"/>
                            </w:rPr>
                            <w:t>Centro  C.P.</w:t>
                          </w:r>
                          <w:proofErr w:type="gramEnd"/>
                          <w:r>
                            <w:rPr>
                              <w:rFonts w:ascii="Montserrat" w:eastAsia="Montserrat" w:hAnsi="Montserrat" w:cs="Montserrat"/>
                              <w:color w:val="C59756"/>
                              <w:sz w:val="14"/>
                            </w:rPr>
                            <w:t xml:space="preserve"> 06000, Ciudad de México.                      Tel:  55 1500 3300                            www.gob.mx/pa</w:t>
                          </w:r>
                        </w:p>
                      </w:txbxContent>
                    </wps:txbx>
                    <wps:bodyPr spcFirstLastPara="1" wrap="square" lIns="91425" tIns="45700" rIns="91425" bIns="45700" anchor="t" anchorCtr="0">
                      <a:noAutofit/>
                    </wps:bodyPr>
                  </wps:wsp>
                </a:graphicData>
              </a:graphic>
            </wp:anchor>
          </w:drawing>
        </mc:Choice>
        <mc:Fallback>
          <w:pict>
            <v:rect w14:anchorId="1FF73C5A" id="Rectángulo 5" o:spid="_x0000_s1026" style="position:absolute;margin-left:-17.3pt;margin-top:131.75pt;width:424.5pt;height:20.1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" fillcolor="white [3201]" stroked="f">
              <v:textbox inset="2.53958mm,1.2694mm,2.53958mm,1.2694mm">
                <w:txbxContent>
                  <w:p w14:paraId="482AECEE" w14:textId="77777777" w:rsidR="00097744" w:rsidRDefault="00097744" w:rsidP="00097744">
                    <w:pPr>
                      <w:ind w:right="-86"/>
                      <w:textDirection w:val="btLr"/>
                    </w:pPr>
                    <w:proofErr w:type="spellStart"/>
                    <w:r>
                      <w:rPr>
                        <w:rFonts w:ascii="Montserrat" w:eastAsia="Montserrat" w:hAnsi="Montserrat" w:cs="Montserrat"/>
                        <w:color w:val="C59756"/>
                        <w:sz w:val="14"/>
                      </w:rPr>
                      <w:t>Motolinia</w:t>
                    </w:r>
                    <w:proofErr w:type="spellEnd"/>
                    <w:r>
                      <w:rPr>
                        <w:rFonts w:ascii="Montserrat" w:eastAsia="Montserrat" w:hAnsi="Montserrat" w:cs="Montserrat"/>
                        <w:color w:val="C59756"/>
                        <w:sz w:val="14"/>
                      </w:rPr>
                      <w:t xml:space="preserve"> 11 Col. </w:t>
                    </w:r>
                    <w:proofErr w:type="gramStart"/>
                    <w:r>
                      <w:rPr>
                        <w:rFonts w:ascii="Montserrat" w:eastAsia="Montserrat" w:hAnsi="Montserrat" w:cs="Montserrat"/>
                        <w:color w:val="C59756"/>
                        <w:sz w:val="14"/>
                      </w:rPr>
                      <w:t>Centro  C.P.</w:t>
                    </w:r>
                    <w:proofErr w:type="gramEnd"/>
                    <w:r>
                      <w:rPr>
                        <w:rFonts w:ascii="Montserrat" w:eastAsia="Montserrat" w:hAnsi="Montserrat" w:cs="Montserrat"/>
                        <w:color w:val="C59756"/>
                        <w:sz w:val="14"/>
                      </w:rPr>
                      <w:t xml:space="preserve"> 06000, Ciudad de México.                      Tel:  55 1500 3300                            www.gob.mx/pa</w:t>
                    </w:r>
                  </w:p>
                </w:txbxContent>
              </v:textbox>
            </v:rect>
          </w:pict>
        </mc:Fallback>
      </mc:AlternateContent>
    </w:r>
    <w:r w:rsidR="00B53663">
      <w:rPr>
        <w:noProof/>
        <w:lang w:val="es-MX" w:eastAsia="es-MX"/>
      </w:rPr>
      <mc:AlternateContent>
        <mc:Choice Requires="wps">
          <w:drawing>
            <wp:anchor distT="0" distB="0" distL="114300" distR="114300" simplePos="0" relativeHeight="251658240" behindDoc="0" locked="0" layoutInCell="1" allowOverlap="1" wp14:anchorId="21A8735A" wp14:editId="257437AD">
              <wp:simplePos x="0" y="0"/>
              <wp:positionH relativeFrom="column">
                <wp:posOffset>66675</wp:posOffset>
              </wp:positionH>
              <wp:positionV relativeFrom="paragraph">
                <wp:posOffset>1558925</wp:posOffset>
              </wp:positionV>
              <wp:extent cx="5207000" cy="335280"/>
              <wp:effectExtent l="0" t="0" r="0" b="7620"/>
              <wp:wrapNone/>
              <wp:docPr id="4" name="Cuadro de texto 4"/>
              <wp:cNvGraphicFramePr/>
              <a:graphic xmlns:a="http://schemas.openxmlformats.org/drawingml/2006/main">
                <a:graphicData uri="http://schemas.microsoft.com/office/word/2010/wordprocessingShape">
                  <wps:wsp>
                    <wps:cNvSpPr txBox="1"/>
                    <wps:spPr>
                      <a:xfrm>
                        <a:off x="0" y="0"/>
                        <a:ext cx="5207000" cy="3352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03E844A" w14:textId="77777777" w:rsidR="008F7DEB" w:rsidRPr="004258D4" w:rsidRDefault="00B53663" w:rsidP="008F7DEB">
                          <w:pPr>
                            <w:pBdr>
                              <w:top w:val="nil"/>
                              <w:left w:val="nil"/>
                              <w:bottom w:val="nil"/>
                              <w:right w:val="nil"/>
                              <w:between w:val="nil"/>
                            </w:pBdr>
                            <w:ind w:right="-86"/>
                            <w:rPr>
                              <w:rFonts w:ascii="Montserrat" w:eastAsia="Montserrat" w:hAnsi="Montserrat" w:cs="Montserrat"/>
                              <w:color w:val="C59756"/>
                              <w:sz w:val="14"/>
                              <w:szCs w:val="14"/>
                            </w:rPr>
                          </w:pPr>
                          <w:r>
                            <w:rPr>
                              <w:rFonts w:ascii="Montserrat" w:eastAsia="Montserrat" w:hAnsi="Montserrat" w:cs="Montserrat"/>
                              <w:color w:val="C59756"/>
                              <w:sz w:val="14"/>
                              <w:szCs w:val="14"/>
                            </w:rPr>
                            <w:t>Motolinía No. 11, Colonia Centro, Alcaldía Cuauhtémoc, C.P. 06000, Ciudad de México.   Tel: 55 15 00 33 00      www.gob.mx/pa</w:t>
                          </w:r>
                        </w:p>
                        <w:p w14:paraId="6965E16C" w14:textId="77777777" w:rsidR="00CF0353" w:rsidRDefault="00000000" w:rsidP="00CF03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A8735A" id="_x0000_t202" coordsize="21600,21600" o:spt="202" path="m,l,21600r21600,l21600,xe">
              <v:stroke joinstyle="miter"/>
              <v:path gradientshapeok="t" o:connecttype="rect"/>
            </v:shapetype>
            <v:shape id="Cuadro de texto 4" o:spid="_x0000_s1027" type="#_x0000_t202" style="position:absolute;margin-left:5.25pt;margin-top:122.75pt;width:410pt;height:26.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" filled="f" stroked="f">
              <v:textbox>
                <w:txbxContent>
                  <w:p w14:paraId="303E844A" w14:textId="77777777" w:rsidR="008F7DEB" w:rsidRPr="004258D4" w:rsidRDefault="00B53663" w:rsidP="008F7DEB">
                    <w:pPr>
                      <w:pBdr>
                        <w:top w:val="nil"/>
                        <w:left w:val="nil"/>
                        <w:bottom w:val="nil"/>
                        <w:right w:val="nil"/>
                        <w:between w:val="nil"/>
                      </w:pBdr>
                      <w:ind w:right="-86"/>
                      <w:rPr>
                        <w:rFonts w:ascii="Montserrat" w:eastAsia="Montserrat" w:hAnsi="Montserrat" w:cs="Montserrat"/>
                        <w:color w:val="C59756"/>
                        <w:sz w:val="14"/>
                        <w:szCs w:val="14"/>
                      </w:rPr>
                    </w:pPr>
                    <w:r>
                      <w:rPr>
                        <w:rFonts w:ascii="Montserrat" w:eastAsia="Montserrat" w:hAnsi="Montserrat" w:cs="Montserrat"/>
                        <w:color w:val="C59756"/>
                        <w:sz w:val="14"/>
                        <w:szCs w:val="14"/>
                      </w:rPr>
                      <w:t>Motolinía No. 11, Colonia Centro, Alcaldía Cuauhtémoc, C.P. 06000, Ciudad de México.   Tel: 55 15 00 33 00      www.gob.mx/pa</w:t>
                    </w:r>
                  </w:p>
                  <w:p w14:paraId="6965E16C" w14:textId="77777777" w:rsidR="00CF0353" w:rsidRDefault="00000000" w:rsidP="00CF0353"/>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07A03" w14:textId="77777777" w:rsidR="00443196" w:rsidRDefault="00443196" w:rsidP="00E954E0">
      <w:r>
        <w:separator/>
      </w:r>
    </w:p>
  </w:footnote>
  <w:footnote w:type="continuationSeparator" w:id="0">
    <w:p w14:paraId="4F291C3D" w14:textId="77777777" w:rsidR="00443196" w:rsidRDefault="00443196" w:rsidP="00E954E0">
      <w:r>
        <w:continuationSeparator/>
      </w:r>
    </w:p>
  </w:footnote>
  <w:footnote w:type="continuationNotice" w:id="1">
    <w:p w14:paraId="1DA511A9" w14:textId="77777777" w:rsidR="00443196" w:rsidRDefault="004431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9664" w14:textId="77777777" w:rsidR="00396156" w:rsidRDefault="00B53663" w:rsidP="009F0015">
    <w:pPr>
      <w:spacing w:line="480" w:lineRule="auto"/>
      <w:rPr>
        <w:rFonts w:ascii="Montserrat SemiBold" w:hAnsi="Montserrat SemiBold"/>
      </w:rPr>
    </w:pPr>
    <w:r>
      <w:rPr>
        <w:rFonts w:ascii="Montserrat SemiBold" w:hAnsi="Montserrat SemiBold"/>
        <w:noProof/>
        <w:lang w:val="es-MX" w:eastAsia="es-MX"/>
      </w:rPr>
      <w:drawing>
        <wp:anchor distT="0" distB="0" distL="114300" distR="114300" simplePos="0" relativeHeight="251658241" behindDoc="0" locked="0" layoutInCell="1" allowOverlap="1" wp14:anchorId="55A654AA" wp14:editId="690AEE99">
          <wp:simplePos x="0" y="0"/>
          <wp:positionH relativeFrom="column">
            <wp:posOffset>-913657</wp:posOffset>
          </wp:positionH>
          <wp:positionV relativeFrom="paragraph">
            <wp:posOffset>-393799</wp:posOffset>
          </wp:positionV>
          <wp:extent cx="7882461" cy="1397726"/>
          <wp:effectExtent l="0" t="0" r="4445" b="0"/>
          <wp:wrapNone/>
          <wp:docPr id="1851641490" name="Imagen 185164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882461" cy="1397726"/>
                  </a:xfrm>
                  <a:prstGeom prst="rect">
                    <a:avLst/>
                  </a:prstGeom>
                </pic:spPr>
              </pic:pic>
            </a:graphicData>
          </a:graphic>
        </wp:anchor>
      </w:drawing>
    </w:r>
  </w:p>
  <w:p w14:paraId="55904328" w14:textId="77777777" w:rsidR="00396156" w:rsidRPr="00396156" w:rsidRDefault="00000000" w:rsidP="00396156">
    <w:pPr>
      <w:spacing w:line="480" w:lineRule="auto"/>
      <w:ind w:left="1418" w:right="-1765"/>
      <w:rPr>
        <w:rFonts w:ascii="Montserrat SemiBold" w:hAnsi="Montserrat SemiBold"/>
        <w:sz w:val="10"/>
        <w:szCs w:val="10"/>
      </w:rPr>
    </w:pPr>
  </w:p>
  <w:p w14:paraId="1A6D44A7" w14:textId="77777777" w:rsidR="002E4A5B" w:rsidRDefault="00000000" w:rsidP="00843A85">
    <w:pPr>
      <w:pStyle w:val="Cuerpo"/>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s>
      <w:ind w:left="142"/>
      <w:rPr>
        <w:rFonts w:ascii="Montserrat" w:hAnsi="Montserrat"/>
        <w:b/>
        <w:bCs/>
        <w:sz w:val="16"/>
        <w:szCs w:val="16"/>
      </w:rPr>
    </w:pPr>
  </w:p>
  <w:p w14:paraId="6CEF7C74" w14:textId="7C7601AC" w:rsidR="00396156" w:rsidRDefault="00000000" w:rsidP="002E4A5B">
    <w:pPr>
      <w:spacing w:line="480" w:lineRule="auto"/>
      <w:ind w:left="1276" w:right="-176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D52"/>
    <w:multiLevelType w:val="hybridMultilevel"/>
    <w:tmpl w:val="D25CCE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120039"/>
    <w:multiLevelType w:val="hybridMultilevel"/>
    <w:tmpl w:val="E0C22260"/>
    <w:lvl w:ilvl="0" w:tplc="B3F41CC4">
      <w:start w:val="2"/>
      <w:numFmt w:val="bullet"/>
      <w:lvlText w:val="-"/>
      <w:lvlJc w:val="left"/>
      <w:pPr>
        <w:ind w:left="720" w:hanging="360"/>
      </w:pPr>
      <w:rPr>
        <w:rFonts w:ascii="Montserrat" w:eastAsia="Times New Roman" w:hAnsi="Montserrat"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1056B6"/>
    <w:multiLevelType w:val="hybridMultilevel"/>
    <w:tmpl w:val="F852222C"/>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2164D6"/>
    <w:multiLevelType w:val="hybridMultilevel"/>
    <w:tmpl w:val="5928CE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686896"/>
    <w:multiLevelType w:val="hybridMultilevel"/>
    <w:tmpl w:val="2C4CAD0E"/>
    <w:lvl w:ilvl="0" w:tplc="27261F46">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067173"/>
    <w:multiLevelType w:val="hybridMultilevel"/>
    <w:tmpl w:val="022E126C"/>
    <w:lvl w:ilvl="0" w:tplc="72E6868A">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1E506E"/>
    <w:multiLevelType w:val="hybridMultilevel"/>
    <w:tmpl w:val="C1E292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4A5444"/>
    <w:multiLevelType w:val="hybridMultilevel"/>
    <w:tmpl w:val="F2C033C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A335FC"/>
    <w:multiLevelType w:val="hybridMultilevel"/>
    <w:tmpl w:val="3F7CCF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3745FC"/>
    <w:multiLevelType w:val="hybridMultilevel"/>
    <w:tmpl w:val="363C261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CF0B3C"/>
    <w:multiLevelType w:val="hybridMultilevel"/>
    <w:tmpl w:val="81FAF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E8713A"/>
    <w:multiLevelType w:val="hybridMultilevel"/>
    <w:tmpl w:val="04128B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B8329D"/>
    <w:multiLevelType w:val="hybridMultilevel"/>
    <w:tmpl w:val="8C38DDCC"/>
    <w:lvl w:ilvl="0" w:tplc="866C5912">
      <w:start w:val="1"/>
      <w:numFmt w:val="upperRoman"/>
      <w:lvlText w:val="%1."/>
      <w:lvlJc w:val="right"/>
      <w:pPr>
        <w:ind w:left="720" w:hanging="360"/>
      </w:pPr>
      <w:rPr>
        <w:color w:val="90244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E41890"/>
    <w:multiLevelType w:val="hybridMultilevel"/>
    <w:tmpl w:val="E496CC7E"/>
    <w:lvl w:ilvl="0" w:tplc="76F06312">
      <w:start w:val="1"/>
      <w:numFmt w:val="upperRoman"/>
      <w:lvlText w:val="%1."/>
      <w:lvlJc w:val="right"/>
      <w:pPr>
        <w:ind w:left="720" w:hanging="360"/>
      </w:pPr>
      <w:rPr>
        <w:i w:val="0"/>
        <w:i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CC12A3B"/>
    <w:multiLevelType w:val="hybridMultilevel"/>
    <w:tmpl w:val="70166E0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FB1558"/>
    <w:multiLevelType w:val="hybridMultilevel"/>
    <w:tmpl w:val="812CFFA2"/>
    <w:lvl w:ilvl="0" w:tplc="11C28D4A">
      <w:start w:val="10"/>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9478E8"/>
    <w:multiLevelType w:val="hybridMultilevel"/>
    <w:tmpl w:val="6C963C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7A0434B"/>
    <w:multiLevelType w:val="hybridMultilevel"/>
    <w:tmpl w:val="91F00706"/>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E02AEA"/>
    <w:multiLevelType w:val="hybridMultilevel"/>
    <w:tmpl w:val="384E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371B4C"/>
    <w:multiLevelType w:val="hybridMultilevel"/>
    <w:tmpl w:val="D85A8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0D7B3C"/>
    <w:multiLevelType w:val="hybridMultilevel"/>
    <w:tmpl w:val="AFE094B4"/>
    <w:lvl w:ilvl="0" w:tplc="9498F2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B9272A5"/>
    <w:multiLevelType w:val="hybridMultilevel"/>
    <w:tmpl w:val="D688D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14C1030"/>
    <w:multiLevelType w:val="hybridMultilevel"/>
    <w:tmpl w:val="7B98F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1502D71"/>
    <w:multiLevelType w:val="hybridMultilevel"/>
    <w:tmpl w:val="FD5C6A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29022DE"/>
    <w:multiLevelType w:val="hybridMultilevel"/>
    <w:tmpl w:val="8F9E2EF0"/>
    <w:lvl w:ilvl="0" w:tplc="E79836C6">
      <w:start w:val="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5046B6"/>
    <w:multiLevelType w:val="hybridMultilevel"/>
    <w:tmpl w:val="E5BC089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F87955"/>
    <w:multiLevelType w:val="hybridMultilevel"/>
    <w:tmpl w:val="19F2B3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85D2944"/>
    <w:multiLevelType w:val="hybridMultilevel"/>
    <w:tmpl w:val="AC303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0375BF7"/>
    <w:multiLevelType w:val="hybridMultilevel"/>
    <w:tmpl w:val="827666AC"/>
    <w:lvl w:ilvl="0" w:tplc="90883570">
      <w:start w:val="2"/>
      <w:numFmt w:val="bullet"/>
      <w:lvlText w:val="-"/>
      <w:lvlJc w:val="left"/>
      <w:pPr>
        <w:ind w:left="720" w:hanging="360"/>
      </w:pPr>
      <w:rPr>
        <w:rFonts w:ascii="Times New Roman" w:eastAsia="Times New Roman" w:hAnsi="Times New Roman" w:cs="Times New Roman"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09D2934"/>
    <w:multiLevelType w:val="hybridMultilevel"/>
    <w:tmpl w:val="4188907A"/>
    <w:lvl w:ilvl="0" w:tplc="D92865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1E780E"/>
    <w:multiLevelType w:val="hybridMultilevel"/>
    <w:tmpl w:val="A71680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B8C2C3D"/>
    <w:multiLevelType w:val="hybridMultilevel"/>
    <w:tmpl w:val="720A6902"/>
    <w:lvl w:ilvl="0" w:tplc="0B784D30">
      <w:start w:val="1"/>
      <w:numFmt w:val="upperRoman"/>
      <w:lvlText w:val="%1."/>
      <w:lvlJc w:val="right"/>
      <w:pPr>
        <w:ind w:left="720" w:hanging="360"/>
      </w:pPr>
      <w:rPr>
        <w:i w:val="0"/>
        <w:i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CCC0F05"/>
    <w:multiLevelType w:val="hybridMultilevel"/>
    <w:tmpl w:val="ACBC26BC"/>
    <w:lvl w:ilvl="0" w:tplc="D83C042E">
      <w:start w:val="2"/>
      <w:numFmt w:val="bullet"/>
      <w:lvlText w:val="-"/>
      <w:lvlJc w:val="left"/>
      <w:pPr>
        <w:ind w:left="720" w:hanging="360"/>
      </w:pPr>
      <w:rPr>
        <w:rFonts w:ascii="Times New Roman" w:eastAsia="Times New Roman" w:hAnsi="Times New Roman" w:cs="Times New Roman"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0192D3A"/>
    <w:multiLevelType w:val="hybridMultilevel"/>
    <w:tmpl w:val="938A8496"/>
    <w:lvl w:ilvl="0" w:tplc="C9E8734C">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1C14DD1"/>
    <w:multiLevelType w:val="hybridMultilevel"/>
    <w:tmpl w:val="0C2447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BB75E35"/>
    <w:multiLevelType w:val="hybridMultilevel"/>
    <w:tmpl w:val="CF8A6F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D84991"/>
    <w:multiLevelType w:val="hybridMultilevel"/>
    <w:tmpl w:val="FC3E6752"/>
    <w:lvl w:ilvl="0" w:tplc="A61AE226">
      <w:start w:val="4"/>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E654F7D"/>
    <w:multiLevelType w:val="hybridMultilevel"/>
    <w:tmpl w:val="CFE627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F3B5F2E"/>
    <w:multiLevelType w:val="hybridMultilevel"/>
    <w:tmpl w:val="8880F5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22707622">
    <w:abstractNumId w:val="1"/>
  </w:num>
  <w:num w:numId="2" w16cid:durableId="1792746065">
    <w:abstractNumId w:val="32"/>
  </w:num>
  <w:num w:numId="3" w16cid:durableId="2092463140">
    <w:abstractNumId w:val="28"/>
  </w:num>
  <w:num w:numId="4" w16cid:durableId="748160267">
    <w:abstractNumId w:val="11"/>
  </w:num>
  <w:num w:numId="5" w16cid:durableId="868375223">
    <w:abstractNumId w:val="34"/>
  </w:num>
  <w:num w:numId="6" w16cid:durableId="1951933401">
    <w:abstractNumId w:val="37"/>
  </w:num>
  <w:num w:numId="7" w16cid:durableId="1156459906">
    <w:abstractNumId w:val="38"/>
  </w:num>
  <w:num w:numId="8" w16cid:durableId="1666472403">
    <w:abstractNumId w:val="21"/>
  </w:num>
  <w:num w:numId="9" w16cid:durableId="661006076">
    <w:abstractNumId w:val="22"/>
  </w:num>
  <w:num w:numId="10" w16cid:durableId="93136464">
    <w:abstractNumId w:val="5"/>
  </w:num>
  <w:num w:numId="11" w16cid:durableId="1042751134">
    <w:abstractNumId w:val="19"/>
  </w:num>
  <w:num w:numId="12" w16cid:durableId="1353071573">
    <w:abstractNumId w:val="4"/>
  </w:num>
  <w:num w:numId="13" w16cid:durableId="91441">
    <w:abstractNumId w:val="23"/>
  </w:num>
  <w:num w:numId="14" w16cid:durableId="1191459595">
    <w:abstractNumId w:val="25"/>
  </w:num>
  <w:num w:numId="15" w16cid:durableId="585500092">
    <w:abstractNumId w:val="9"/>
  </w:num>
  <w:num w:numId="16" w16cid:durableId="782576179">
    <w:abstractNumId w:val="7"/>
  </w:num>
  <w:num w:numId="17" w16cid:durableId="1111782684">
    <w:abstractNumId w:val="36"/>
  </w:num>
  <w:num w:numId="18" w16cid:durableId="937448744">
    <w:abstractNumId w:val="16"/>
  </w:num>
  <w:num w:numId="19" w16cid:durableId="160894675">
    <w:abstractNumId w:val="27"/>
  </w:num>
  <w:num w:numId="20" w16cid:durableId="2036348068">
    <w:abstractNumId w:val="14"/>
  </w:num>
  <w:num w:numId="21" w16cid:durableId="673606380">
    <w:abstractNumId w:val="10"/>
  </w:num>
  <w:num w:numId="22" w16cid:durableId="1288124444">
    <w:abstractNumId w:val="24"/>
  </w:num>
  <w:num w:numId="23" w16cid:durableId="1672177009">
    <w:abstractNumId w:val="33"/>
  </w:num>
  <w:num w:numId="24" w16cid:durableId="1665010979">
    <w:abstractNumId w:val="15"/>
  </w:num>
  <w:num w:numId="25" w16cid:durableId="47847218">
    <w:abstractNumId w:val="18"/>
  </w:num>
  <w:num w:numId="26" w16cid:durableId="605845756">
    <w:abstractNumId w:val="17"/>
  </w:num>
  <w:num w:numId="27" w16cid:durableId="1551917162">
    <w:abstractNumId w:val="35"/>
  </w:num>
  <w:num w:numId="28" w16cid:durableId="345257017">
    <w:abstractNumId w:val="12"/>
  </w:num>
  <w:num w:numId="29" w16cid:durableId="240531695">
    <w:abstractNumId w:val="29"/>
  </w:num>
  <w:num w:numId="30" w16cid:durableId="1781609674">
    <w:abstractNumId w:val="30"/>
  </w:num>
  <w:num w:numId="31" w16cid:durableId="452790155">
    <w:abstractNumId w:val="6"/>
  </w:num>
  <w:num w:numId="32" w16cid:durableId="1488595399">
    <w:abstractNumId w:val="2"/>
  </w:num>
  <w:num w:numId="33" w16cid:durableId="655492846">
    <w:abstractNumId w:val="0"/>
  </w:num>
  <w:num w:numId="34" w16cid:durableId="909653133">
    <w:abstractNumId w:val="20"/>
  </w:num>
  <w:num w:numId="35" w16cid:durableId="1333490191">
    <w:abstractNumId w:val="8"/>
  </w:num>
  <w:num w:numId="36" w16cid:durableId="934559688">
    <w:abstractNumId w:val="31"/>
  </w:num>
  <w:num w:numId="37" w16cid:durableId="210967888">
    <w:abstractNumId w:val="13"/>
  </w:num>
  <w:num w:numId="38" w16cid:durableId="409039068">
    <w:abstractNumId w:val="3"/>
  </w:num>
  <w:num w:numId="39" w16cid:durableId="191457928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4E0"/>
    <w:rsid w:val="000002B0"/>
    <w:rsid w:val="0000382F"/>
    <w:rsid w:val="000121B1"/>
    <w:rsid w:val="000221B0"/>
    <w:rsid w:val="00032431"/>
    <w:rsid w:val="0004043E"/>
    <w:rsid w:val="00056AB5"/>
    <w:rsid w:val="00064A1E"/>
    <w:rsid w:val="00071DD6"/>
    <w:rsid w:val="00072BF8"/>
    <w:rsid w:val="000758BA"/>
    <w:rsid w:val="000821AE"/>
    <w:rsid w:val="0008452D"/>
    <w:rsid w:val="00097744"/>
    <w:rsid w:val="000A332E"/>
    <w:rsid w:val="000A3A09"/>
    <w:rsid w:val="000A4E0A"/>
    <w:rsid w:val="000B02E4"/>
    <w:rsid w:val="000D323C"/>
    <w:rsid w:val="000E1CE0"/>
    <w:rsid w:val="000E275B"/>
    <w:rsid w:val="000E486D"/>
    <w:rsid w:val="000F040F"/>
    <w:rsid w:val="000F215B"/>
    <w:rsid w:val="000F2FE3"/>
    <w:rsid w:val="000F4669"/>
    <w:rsid w:val="000F490B"/>
    <w:rsid w:val="000F772E"/>
    <w:rsid w:val="00102B0D"/>
    <w:rsid w:val="00107927"/>
    <w:rsid w:val="00110A22"/>
    <w:rsid w:val="00114683"/>
    <w:rsid w:val="00127E0A"/>
    <w:rsid w:val="00130032"/>
    <w:rsid w:val="0014280E"/>
    <w:rsid w:val="001526F9"/>
    <w:rsid w:val="00153C4C"/>
    <w:rsid w:val="001640B5"/>
    <w:rsid w:val="00164A69"/>
    <w:rsid w:val="00166E8B"/>
    <w:rsid w:val="0017057A"/>
    <w:rsid w:val="00170F4B"/>
    <w:rsid w:val="00191B02"/>
    <w:rsid w:val="001A0175"/>
    <w:rsid w:val="001A0FD9"/>
    <w:rsid w:val="001A3826"/>
    <w:rsid w:val="001B45CA"/>
    <w:rsid w:val="001B57F8"/>
    <w:rsid w:val="001B6B5F"/>
    <w:rsid w:val="001D42A4"/>
    <w:rsid w:val="001E7D25"/>
    <w:rsid w:val="0021213A"/>
    <w:rsid w:val="002136A8"/>
    <w:rsid w:val="00213BDD"/>
    <w:rsid w:val="00214386"/>
    <w:rsid w:val="00215B2C"/>
    <w:rsid w:val="00215D50"/>
    <w:rsid w:val="00215FAA"/>
    <w:rsid w:val="00221FC5"/>
    <w:rsid w:val="002262DF"/>
    <w:rsid w:val="00243031"/>
    <w:rsid w:val="00243691"/>
    <w:rsid w:val="0025076D"/>
    <w:rsid w:val="00250FE8"/>
    <w:rsid w:val="00251DFD"/>
    <w:rsid w:val="002624FF"/>
    <w:rsid w:val="00281092"/>
    <w:rsid w:val="00282A3D"/>
    <w:rsid w:val="002B10F6"/>
    <w:rsid w:val="002B1100"/>
    <w:rsid w:val="002B3215"/>
    <w:rsid w:val="002D2BC0"/>
    <w:rsid w:val="002D3A0B"/>
    <w:rsid w:val="002E3CBD"/>
    <w:rsid w:val="002F1B09"/>
    <w:rsid w:val="00300084"/>
    <w:rsid w:val="00301257"/>
    <w:rsid w:val="00306985"/>
    <w:rsid w:val="00310185"/>
    <w:rsid w:val="0031164F"/>
    <w:rsid w:val="00311C5A"/>
    <w:rsid w:val="00313C51"/>
    <w:rsid w:val="00314D09"/>
    <w:rsid w:val="003212A0"/>
    <w:rsid w:val="00324978"/>
    <w:rsid w:val="00324BA0"/>
    <w:rsid w:val="0032516C"/>
    <w:rsid w:val="00334DFD"/>
    <w:rsid w:val="00336FD9"/>
    <w:rsid w:val="00340F8A"/>
    <w:rsid w:val="00343FFC"/>
    <w:rsid w:val="00346CB4"/>
    <w:rsid w:val="00353D70"/>
    <w:rsid w:val="00354B15"/>
    <w:rsid w:val="003634FA"/>
    <w:rsid w:val="00366E3B"/>
    <w:rsid w:val="0036766B"/>
    <w:rsid w:val="00394E7F"/>
    <w:rsid w:val="003A2FDC"/>
    <w:rsid w:val="003A7DBA"/>
    <w:rsid w:val="003B4C63"/>
    <w:rsid w:val="003C721F"/>
    <w:rsid w:val="003D18E4"/>
    <w:rsid w:val="003D6637"/>
    <w:rsid w:val="003E082E"/>
    <w:rsid w:val="003E4A2F"/>
    <w:rsid w:val="003F10FE"/>
    <w:rsid w:val="003F6D2C"/>
    <w:rsid w:val="00411AA2"/>
    <w:rsid w:val="004155C3"/>
    <w:rsid w:val="00422009"/>
    <w:rsid w:val="00426EBB"/>
    <w:rsid w:val="0042782D"/>
    <w:rsid w:val="00433B07"/>
    <w:rsid w:val="00443196"/>
    <w:rsid w:val="00443FF5"/>
    <w:rsid w:val="004514BB"/>
    <w:rsid w:val="00451A3D"/>
    <w:rsid w:val="00452C99"/>
    <w:rsid w:val="00453D63"/>
    <w:rsid w:val="00456CA5"/>
    <w:rsid w:val="00462050"/>
    <w:rsid w:val="00462542"/>
    <w:rsid w:val="004631FA"/>
    <w:rsid w:val="00463F70"/>
    <w:rsid w:val="0048784F"/>
    <w:rsid w:val="004A7381"/>
    <w:rsid w:val="004B3E40"/>
    <w:rsid w:val="004B6887"/>
    <w:rsid w:val="004D224C"/>
    <w:rsid w:val="004E0BE4"/>
    <w:rsid w:val="004E5AF9"/>
    <w:rsid w:val="004E7BC3"/>
    <w:rsid w:val="004F47B3"/>
    <w:rsid w:val="00502AF4"/>
    <w:rsid w:val="00504386"/>
    <w:rsid w:val="00522275"/>
    <w:rsid w:val="00524743"/>
    <w:rsid w:val="00527350"/>
    <w:rsid w:val="00527B07"/>
    <w:rsid w:val="00534013"/>
    <w:rsid w:val="00540363"/>
    <w:rsid w:val="005431DC"/>
    <w:rsid w:val="00547830"/>
    <w:rsid w:val="00547B90"/>
    <w:rsid w:val="005662A7"/>
    <w:rsid w:val="00580D62"/>
    <w:rsid w:val="005856B3"/>
    <w:rsid w:val="005940DA"/>
    <w:rsid w:val="005951A9"/>
    <w:rsid w:val="005A22B1"/>
    <w:rsid w:val="005B1F17"/>
    <w:rsid w:val="005B3526"/>
    <w:rsid w:val="005B3F3F"/>
    <w:rsid w:val="005B5629"/>
    <w:rsid w:val="005C5F2A"/>
    <w:rsid w:val="005C669F"/>
    <w:rsid w:val="005D636B"/>
    <w:rsid w:val="005E4957"/>
    <w:rsid w:val="005F06A1"/>
    <w:rsid w:val="005F4C13"/>
    <w:rsid w:val="005F5342"/>
    <w:rsid w:val="00605966"/>
    <w:rsid w:val="00612898"/>
    <w:rsid w:val="00613B97"/>
    <w:rsid w:val="00656247"/>
    <w:rsid w:val="0065705C"/>
    <w:rsid w:val="00661796"/>
    <w:rsid w:val="00662AD9"/>
    <w:rsid w:val="0067575A"/>
    <w:rsid w:val="00695446"/>
    <w:rsid w:val="006A2930"/>
    <w:rsid w:val="006A3C78"/>
    <w:rsid w:val="006B7473"/>
    <w:rsid w:val="006C28E6"/>
    <w:rsid w:val="006D2D4C"/>
    <w:rsid w:val="006D48FE"/>
    <w:rsid w:val="006D732E"/>
    <w:rsid w:val="006E0FCF"/>
    <w:rsid w:val="006E6E47"/>
    <w:rsid w:val="006F703F"/>
    <w:rsid w:val="007027C0"/>
    <w:rsid w:val="00702D9F"/>
    <w:rsid w:val="00703753"/>
    <w:rsid w:val="00712625"/>
    <w:rsid w:val="00716B3E"/>
    <w:rsid w:val="00720181"/>
    <w:rsid w:val="007351E8"/>
    <w:rsid w:val="00743374"/>
    <w:rsid w:val="00755ACF"/>
    <w:rsid w:val="00774B58"/>
    <w:rsid w:val="007750D8"/>
    <w:rsid w:val="00775A73"/>
    <w:rsid w:val="00782DD5"/>
    <w:rsid w:val="007834E3"/>
    <w:rsid w:val="0078435E"/>
    <w:rsid w:val="00791549"/>
    <w:rsid w:val="007A1B4C"/>
    <w:rsid w:val="007B1B69"/>
    <w:rsid w:val="007B243C"/>
    <w:rsid w:val="007D2665"/>
    <w:rsid w:val="007D5575"/>
    <w:rsid w:val="007F09F1"/>
    <w:rsid w:val="00800B9C"/>
    <w:rsid w:val="00801947"/>
    <w:rsid w:val="008061B2"/>
    <w:rsid w:val="008141CB"/>
    <w:rsid w:val="00822A09"/>
    <w:rsid w:val="00823640"/>
    <w:rsid w:val="0082455C"/>
    <w:rsid w:val="00831C87"/>
    <w:rsid w:val="00837FAC"/>
    <w:rsid w:val="0084223B"/>
    <w:rsid w:val="00843465"/>
    <w:rsid w:val="00845D40"/>
    <w:rsid w:val="0085248D"/>
    <w:rsid w:val="00865245"/>
    <w:rsid w:val="00874494"/>
    <w:rsid w:val="008744C2"/>
    <w:rsid w:val="00882424"/>
    <w:rsid w:val="00883337"/>
    <w:rsid w:val="00884A4D"/>
    <w:rsid w:val="008852F1"/>
    <w:rsid w:val="008A2701"/>
    <w:rsid w:val="008A7DE2"/>
    <w:rsid w:val="008C5AA0"/>
    <w:rsid w:val="008C7590"/>
    <w:rsid w:val="008D2420"/>
    <w:rsid w:val="008E11DE"/>
    <w:rsid w:val="008E4568"/>
    <w:rsid w:val="008F2D46"/>
    <w:rsid w:val="009114D1"/>
    <w:rsid w:val="00916251"/>
    <w:rsid w:val="00917A37"/>
    <w:rsid w:val="00923247"/>
    <w:rsid w:val="00927037"/>
    <w:rsid w:val="00933B8D"/>
    <w:rsid w:val="00934ED2"/>
    <w:rsid w:val="009677FA"/>
    <w:rsid w:val="009707D4"/>
    <w:rsid w:val="00971384"/>
    <w:rsid w:val="00976127"/>
    <w:rsid w:val="009A0728"/>
    <w:rsid w:val="009A7922"/>
    <w:rsid w:val="009B446D"/>
    <w:rsid w:val="009D372B"/>
    <w:rsid w:val="009D3B61"/>
    <w:rsid w:val="009D456E"/>
    <w:rsid w:val="009D6DCD"/>
    <w:rsid w:val="009F0DDA"/>
    <w:rsid w:val="009F2F71"/>
    <w:rsid w:val="00A14A87"/>
    <w:rsid w:val="00A25257"/>
    <w:rsid w:val="00A253F1"/>
    <w:rsid w:val="00A31B8A"/>
    <w:rsid w:val="00A3228B"/>
    <w:rsid w:val="00A3323F"/>
    <w:rsid w:val="00A35036"/>
    <w:rsid w:val="00A37457"/>
    <w:rsid w:val="00A41B02"/>
    <w:rsid w:val="00A44E9C"/>
    <w:rsid w:val="00A462F1"/>
    <w:rsid w:val="00A50DCC"/>
    <w:rsid w:val="00A53F15"/>
    <w:rsid w:val="00A5430D"/>
    <w:rsid w:val="00A54955"/>
    <w:rsid w:val="00A60A8B"/>
    <w:rsid w:val="00A60D71"/>
    <w:rsid w:val="00A626FF"/>
    <w:rsid w:val="00A63791"/>
    <w:rsid w:val="00A75937"/>
    <w:rsid w:val="00A81596"/>
    <w:rsid w:val="00A850BA"/>
    <w:rsid w:val="00A915F4"/>
    <w:rsid w:val="00A947F2"/>
    <w:rsid w:val="00AA2DDC"/>
    <w:rsid w:val="00AA7A9A"/>
    <w:rsid w:val="00AB27BA"/>
    <w:rsid w:val="00AB3FD3"/>
    <w:rsid w:val="00AC3122"/>
    <w:rsid w:val="00AC5597"/>
    <w:rsid w:val="00AD0297"/>
    <w:rsid w:val="00AE14D6"/>
    <w:rsid w:val="00AE2C2C"/>
    <w:rsid w:val="00AE6EBE"/>
    <w:rsid w:val="00AF22A9"/>
    <w:rsid w:val="00B00480"/>
    <w:rsid w:val="00B148C3"/>
    <w:rsid w:val="00B23513"/>
    <w:rsid w:val="00B23CAC"/>
    <w:rsid w:val="00B34889"/>
    <w:rsid w:val="00B53663"/>
    <w:rsid w:val="00B54128"/>
    <w:rsid w:val="00B5621E"/>
    <w:rsid w:val="00B56227"/>
    <w:rsid w:val="00B57DB0"/>
    <w:rsid w:val="00B64C1C"/>
    <w:rsid w:val="00B73675"/>
    <w:rsid w:val="00B74C6D"/>
    <w:rsid w:val="00B7519D"/>
    <w:rsid w:val="00B84373"/>
    <w:rsid w:val="00B92714"/>
    <w:rsid w:val="00B97AD0"/>
    <w:rsid w:val="00BA7FC5"/>
    <w:rsid w:val="00BB0355"/>
    <w:rsid w:val="00BD72C5"/>
    <w:rsid w:val="00BE316A"/>
    <w:rsid w:val="00BE7B51"/>
    <w:rsid w:val="00C039FC"/>
    <w:rsid w:val="00C10438"/>
    <w:rsid w:val="00C127CE"/>
    <w:rsid w:val="00C141BA"/>
    <w:rsid w:val="00C1704A"/>
    <w:rsid w:val="00C21DA9"/>
    <w:rsid w:val="00C21FEA"/>
    <w:rsid w:val="00C3275C"/>
    <w:rsid w:val="00C33A20"/>
    <w:rsid w:val="00C349D3"/>
    <w:rsid w:val="00C42C89"/>
    <w:rsid w:val="00C44EC3"/>
    <w:rsid w:val="00C451A3"/>
    <w:rsid w:val="00C564BD"/>
    <w:rsid w:val="00C57B50"/>
    <w:rsid w:val="00C65AA7"/>
    <w:rsid w:val="00C67D24"/>
    <w:rsid w:val="00C74A96"/>
    <w:rsid w:val="00C81B90"/>
    <w:rsid w:val="00C84B5E"/>
    <w:rsid w:val="00C94D8C"/>
    <w:rsid w:val="00CA6C1D"/>
    <w:rsid w:val="00CA73F2"/>
    <w:rsid w:val="00CA78E1"/>
    <w:rsid w:val="00CB3923"/>
    <w:rsid w:val="00CC5DF9"/>
    <w:rsid w:val="00CD1F01"/>
    <w:rsid w:val="00CE046B"/>
    <w:rsid w:val="00CE1845"/>
    <w:rsid w:val="00CE3099"/>
    <w:rsid w:val="00CF25E2"/>
    <w:rsid w:val="00CF4D7D"/>
    <w:rsid w:val="00D0552B"/>
    <w:rsid w:val="00D05D41"/>
    <w:rsid w:val="00D11C36"/>
    <w:rsid w:val="00D15463"/>
    <w:rsid w:val="00D15819"/>
    <w:rsid w:val="00D24449"/>
    <w:rsid w:val="00D35BA0"/>
    <w:rsid w:val="00D46E24"/>
    <w:rsid w:val="00D61ECB"/>
    <w:rsid w:val="00D766ED"/>
    <w:rsid w:val="00D878CF"/>
    <w:rsid w:val="00D9005E"/>
    <w:rsid w:val="00D90C6A"/>
    <w:rsid w:val="00D96D1D"/>
    <w:rsid w:val="00DA733C"/>
    <w:rsid w:val="00DB3037"/>
    <w:rsid w:val="00DB7164"/>
    <w:rsid w:val="00DC3E69"/>
    <w:rsid w:val="00DD068B"/>
    <w:rsid w:val="00DD5DE6"/>
    <w:rsid w:val="00DE08D0"/>
    <w:rsid w:val="00DE0A25"/>
    <w:rsid w:val="00DE3B13"/>
    <w:rsid w:val="00DE74D7"/>
    <w:rsid w:val="00DF086C"/>
    <w:rsid w:val="00DF1947"/>
    <w:rsid w:val="00DF7C36"/>
    <w:rsid w:val="00E005C6"/>
    <w:rsid w:val="00E0125E"/>
    <w:rsid w:val="00E11189"/>
    <w:rsid w:val="00E12967"/>
    <w:rsid w:val="00E14902"/>
    <w:rsid w:val="00E175D3"/>
    <w:rsid w:val="00E2182A"/>
    <w:rsid w:val="00E27A10"/>
    <w:rsid w:val="00E34A00"/>
    <w:rsid w:val="00E374F0"/>
    <w:rsid w:val="00E4097D"/>
    <w:rsid w:val="00E4350D"/>
    <w:rsid w:val="00E43F82"/>
    <w:rsid w:val="00E46EFA"/>
    <w:rsid w:val="00E548D5"/>
    <w:rsid w:val="00E55272"/>
    <w:rsid w:val="00E57F7E"/>
    <w:rsid w:val="00E61977"/>
    <w:rsid w:val="00E62DFE"/>
    <w:rsid w:val="00E66DFB"/>
    <w:rsid w:val="00E737B5"/>
    <w:rsid w:val="00E954E0"/>
    <w:rsid w:val="00EA31BD"/>
    <w:rsid w:val="00EA64AA"/>
    <w:rsid w:val="00EB0E80"/>
    <w:rsid w:val="00EB1192"/>
    <w:rsid w:val="00EB3152"/>
    <w:rsid w:val="00EC0D19"/>
    <w:rsid w:val="00EC71B3"/>
    <w:rsid w:val="00EC7694"/>
    <w:rsid w:val="00ED0049"/>
    <w:rsid w:val="00EE027D"/>
    <w:rsid w:val="00EE19F4"/>
    <w:rsid w:val="00EF2BF9"/>
    <w:rsid w:val="00EF5A7E"/>
    <w:rsid w:val="00EF6E73"/>
    <w:rsid w:val="00F01408"/>
    <w:rsid w:val="00F043CC"/>
    <w:rsid w:val="00F2131A"/>
    <w:rsid w:val="00F21D8C"/>
    <w:rsid w:val="00F2230F"/>
    <w:rsid w:val="00F33581"/>
    <w:rsid w:val="00F37C1E"/>
    <w:rsid w:val="00F418D2"/>
    <w:rsid w:val="00F62011"/>
    <w:rsid w:val="00F63C81"/>
    <w:rsid w:val="00F6679B"/>
    <w:rsid w:val="00F940DB"/>
    <w:rsid w:val="00F94957"/>
    <w:rsid w:val="00F94D38"/>
    <w:rsid w:val="00FA0903"/>
    <w:rsid w:val="00FA120C"/>
    <w:rsid w:val="00FA1613"/>
    <w:rsid w:val="00FA7AD0"/>
    <w:rsid w:val="00FC369A"/>
    <w:rsid w:val="00FC6EB5"/>
    <w:rsid w:val="00FD5C01"/>
    <w:rsid w:val="00FD7C62"/>
    <w:rsid w:val="00FE0C64"/>
    <w:rsid w:val="00FE2F43"/>
    <w:rsid w:val="00FE3D64"/>
    <w:rsid w:val="00FF417C"/>
    <w:rsid w:val="00FF4319"/>
    <w:rsid w:val="00FF631E"/>
    <w:rsid w:val="012D60C2"/>
    <w:rsid w:val="02B081BD"/>
    <w:rsid w:val="0517C760"/>
    <w:rsid w:val="088C3FB5"/>
    <w:rsid w:val="09A17D73"/>
    <w:rsid w:val="09D5384F"/>
    <w:rsid w:val="0D2C28CD"/>
    <w:rsid w:val="10DDDD5C"/>
    <w:rsid w:val="127354C9"/>
    <w:rsid w:val="12A0669B"/>
    <w:rsid w:val="1355DBEA"/>
    <w:rsid w:val="16D80205"/>
    <w:rsid w:val="1ADD9324"/>
    <w:rsid w:val="1BFE4AEF"/>
    <w:rsid w:val="1C4D0A5D"/>
    <w:rsid w:val="1D8C3A78"/>
    <w:rsid w:val="1E884FD9"/>
    <w:rsid w:val="20A7B524"/>
    <w:rsid w:val="2214D5EB"/>
    <w:rsid w:val="2252C81E"/>
    <w:rsid w:val="2496D8BE"/>
    <w:rsid w:val="265490B1"/>
    <w:rsid w:val="27C66E74"/>
    <w:rsid w:val="2C039889"/>
    <w:rsid w:val="2C8FC702"/>
    <w:rsid w:val="363DB835"/>
    <w:rsid w:val="3644210E"/>
    <w:rsid w:val="3A16A8CA"/>
    <w:rsid w:val="3B4E79E2"/>
    <w:rsid w:val="3FFA02F6"/>
    <w:rsid w:val="419D6D8A"/>
    <w:rsid w:val="4832DCE7"/>
    <w:rsid w:val="4AF27765"/>
    <w:rsid w:val="4E7424CA"/>
    <w:rsid w:val="507FBD51"/>
    <w:rsid w:val="51D30192"/>
    <w:rsid w:val="526C85CC"/>
    <w:rsid w:val="5324C100"/>
    <w:rsid w:val="53A2BFE1"/>
    <w:rsid w:val="55E08BDD"/>
    <w:rsid w:val="56F8C754"/>
    <w:rsid w:val="57C00FED"/>
    <w:rsid w:val="5A97CE3B"/>
    <w:rsid w:val="5AFEA11B"/>
    <w:rsid w:val="5E17EF7C"/>
    <w:rsid w:val="614FC9A1"/>
    <w:rsid w:val="618D1399"/>
    <w:rsid w:val="61C5B158"/>
    <w:rsid w:val="634C18FD"/>
    <w:rsid w:val="6459CED7"/>
    <w:rsid w:val="6612C2A9"/>
    <w:rsid w:val="663E2B58"/>
    <w:rsid w:val="68EE0A87"/>
    <w:rsid w:val="6A5DBBFF"/>
    <w:rsid w:val="6C979FBA"/>
    <w:rsid w:val="7541A392"/>
    <w:rsid w:val="77AC7F9B"/>
    <w:rsid w:val="7C31B63D"/>
    <w:rsid w:val="7C65FB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5747F"/>
  <w15:chartTrackingRefBased/>
  <w15:docId w15:val="{4C157237-D4CB-4E82-A62F-F1C108E4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4E0"/>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774B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rsid w:val="00251DFD"/>
    <w:pPr>
      <w:pBdr>
        <w:top w:val="nil"/>
        <w:left w:val="nil"/>
        <w:bottom w:val="nil"/>
        <w:right w:val="nil"/>
        <w:between w:val="nil"/>
      </w:pBdr>
      <w:spacing w:line="288" w:lineRule="auto"/>
      <w:outlineLvl w:val="1"/>
    </w:pPr>
    <w:rPr>
      <w:rFonts w:ascii="Montserrat SemiBold" w:eastAsia="Montserrat SemiBold" w:hAnsi="Montserrat SemiBold" w:cs="Montserrat SemiBold"/>
      <w:b/>
      <w:color w:val="000000"/>
      <w:sz w:val="22"/>
      <w:szCs w:val="22"/>
      <w:lang w:val="it-IT"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E954E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rPr>
  </w:style>
  <w:style w:type="paragraph" w:styleId="Encabezado">
    <w:name w:val="header"/>
    <w:basedOn w:val="Normal"/>
    <w:link w:val="EncabezadoCar"/>
    <w:uiPriority w:val="99"/>
    <w:unhideWhenUsed/>
    <w:rsid w:val="00E954E0"/>
    <w:pPr>
      <w:tabs>
        <w:tab w:val="center" w:pos="4419"/>
        <w:tab w:val="right" w:pos="8838"/>
      </w:tabs>
    </w:pPr>
  </w:style>
  <w:style w:type="character" w:customStyle="1" w:styleId="EncabezadoCar">
    <w:name w:val="Encabezado Car"/>
    <w:basedOn w:val="Fuentedeprrafopredeter"/>
    <w:link w:val="Encabezado"/>
    <w:uiPriority w:val="99"/>
    <w:rsid w:val="00E954E0"/>
    <w:rPr>
      <w:rFonts w:eastAsiaTheme="minorEastAsia"/>
      <w:sz w:val="24"/>
      <w:szCs w:val="24"/>
      <w:lang w:val="es-ES_tradnl"/>
    </w:rPr>
  </w:style>
  <w:style w:type="paragraph" w:styleId="Piedepgina">
    <w:name w:val="footer"/>
    <w:basedOn w:val="Normal"/>
    <w:link w:val="PiedepginaCar"/>
    <w:uiPriority w:val="99"/>
    <w:unhideWhenUsed/>
    <w:rsid w:val="00E954E0"/>
    <w:pPr>
      <w:tabs>
        <w:tab w:val="center" w:pos="4419"/>
        <w:tab w:val="right" w:pos="8838"/>
      </w:tabs>
    </w:pPr>
  </w:style>
  <w:style w:type="character" w:customStyle="1" w:styleId="PiedepginaCar">
    <w:name w:val="Pie de página Car"/>
    <w:basedOn w:val="Fuentedeprrafopredeter"/>
    <w:link w:val="Piedepgina"/>
    <w:uiPriority w:val="99"/>
    <w:rsid w:val="00E954E0"/>
    <w:rPr>
      <w:rFonts w:eastAsiaTheme="minorEastAsia"/>
      <w:sz w:val="24"/>
      <w:szCs w:val="24"/>
      <w:lang w:val="es-ES_tradnl"/>
    </w:rPr>
  </w:style>
  <w:style w:type="paragraph" w:styleId="Textoindependiente">
    <w:name w:val="Body Text"/>
    <w:basedOn w:val="Normal"/>
    <w:link w:val="TextoindependienteCar"/>
    <w:uiPriority w:val="99"/>
    <w:semiHidden/>
    <w:unhideWhenUsed/>
    <w:rsid w:val="00E954E0"/>
    <w:pPr>
      <w:spacing w:after="120"/>
    </w:pPr>
  </w:style>
  <w:style w:type="character" w:customStyle="1" w:styleId="TextoindependienteCar">
    <w:name w:val="Texto independiente Car"/>
    <w:basedOn w:val="Fuentedeprrafopredeter"/>
    <w:link w:val="Textoindependiente"/>
    <w:uiPriority w:val="99"/>
    <w:semiHidden/>
    <w:rsid w:val="00E954E0"/>
    <w:rPr>
      <w:rFonts w:eastAsiaTheme="minorEastAsia"/>
      <w:sz w:val="24"/>
      <w:szCs w:val="24"/>
      <w:lang w:val="es-ES_tradnl"/>
    </w:rPr>
  </w:style>
  <w:style w:type="paragraph" w:styleId="Textodeglobo">
    <w:name w:val="Balloon Text"/>
    <w:basedOn w:val="Normal"/>
    <w:link w:val="TextodegloboCar"/>
    <w:uiPriority w:val="99"/>
    <w:semiHidden/>
    <w:unhideWhenUsed/>
    <w:rsid w:val="00C74A9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4A96"/>
    <w:rPr>
      <w:rFonts w:ascii="Segoe UI" w:eastAsiaTheme="minorEastAsia" w:hAnsi="Segoe UI" w:cs="Segoe UI"/>
      <w:sz w:val="18"/>
      <w:szCs w:val="18"/>
      <w:lang w:val="es-ES_tradnl"/>
    </w:rPr>
  </w:style>
  <w:style w:type="character" w:customStyle="1" w:styleId="Ttulo2Car">
    <w:name w:val="Título 2 Car"/>
    <w:basedOn w:val="Fuentedeprrafopredeter"/>
    <w:link w:val="Ttulo2"/>
    <w:rsid w:val="00251DFD"/>
    <w:rPr>
      <w:rFonts w:ascii="Montserrat SemiBold" w:eastAsia="Montserrat SemiBold" w:hAnsi="Montserrat SemiBold" w:cs="Montserrat SemiBold"/>
      <w:b/>
      <w:color w:val="000000"/>
      <w:lang w:val="it-IT" w:eastAsia="es-MX"/>
    </w:rPr>
  </w:style>
  <w:style w:type="table" w:styleId="Tablaconcuadrcula">
    <w:name w:val="Table Grid"/>
    <w:basedOn w:val="Tablanormal"/>
    <w:uiPriority w:val="39"/>
    <w:rsid w:val="00695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631FA"/>
    <w:pPr>
      <w:ind w:left="720"/>
      <w:contextualSpacing/>
    </w:pPr>
  </w:style>
  <w:style w:type="character" w:customStyle="1" w:styleId="normaltextrun">
    <w:name w:val="normaltextrun"/>
    <w:basedOn w:val="Fuentedeprrafopredeter"/>
    <w:rsid w:val="00ED0049"/>
  </w:style>
  <w:style w:type="character" w:customStyle="1" w:styleId="eop">
    <w:name w:val="eop"/>
    <w:basedOn w:val="Fuentedeprrafopredeter"/>
    <w:rsid w:val="00ED0049"/>
  </w:style>
  <w:style w:type="paragraph" w:customStyle="1" w:styleId="paragraph">
    <w:name w:val="paragraph"/>
    <w:basedOn w:val="Normal"/>
    <w:rsid w:val="00A915F4"/>
    <w:pPr>
      <w:spacing w:before="100" w:beforeAutospacing="1" w:after="100" w:afterAutospacing="1"/>
    </w:pPr>
    <w:rPr>
      <w:rFonts w:ascii="Times New Roman" w:eastAsia="Times New Roman" w:hAnsi="Times New Roman" w:cs="Times New Roman"/>
      <w:lang w:val="es-MX" w:eastAsia="es-MX"/>
    </w:rPr>
  </w:style>
  <w:style w:type="character" w:customStyle="1" w:styleId="Ttulo1Car">
    <w:name w:val="Título 1 Car"/>
    <w:basedOn w:val="Fuentedeprrafopredeter"/>
    <w:link w:val="Ttulo1"/>
    <w:uiPriority w:val="9"/>
    <w:rsid w:val="00774B58"/>
    <w:rPr>
      <w:rFonts w:asciiTheme="majorHAnsi" w:eastAsiaTheme="majorEastAsia" w:hAnsiTheme="majorHAnsi" w:cstheme="majorBidi"/>
      <w:color w:val="2E74B5" w:themeColor="accent1" w:themeShade="BF"/>
      <w:sz w:val="32"/>
      <w:szCs w:val="32"/>
      <w:lang w:val="es-ES_tradnl"/>
    </w:rPr>
  </w:style>
  <w:style w:type="paragraph" w:styleId="TtuloTDC">
    <w:name w:val="TOC Heading"/>
    <w:basedOn w:val="Ttulo1"/>
    <w:next w:val="Normal"/>
    <w:uiPriority w:val="39"/>
    <w:unhideWhenUsed/>
    <w:qFormat/>
    <w:rsid w:val="00774B58"/>
    <w:pPr>
      <w:spacing w:line="259" w:lineRule="auto"/>
      <w:outlineLvl w:val="9"/>
    </w:pPr>
    <w:rPr>
      <w:lang w:val="es-MX" w:eastAsia="es-MX"/>
    </w:rPr>
  </w:style>
  <w:style w:type="paragraph" w:styleId="TDC2">
    <w:name w:val="toc 2"/>
    <w:basedOn w:val="Normal"/>
    <w:next w:val="Normal"/>
    <w:autoRedefine/>
    <w:uiPriority w:val="39"/>
    <w:unhideWhenUsed/>
    <w:rsid w:val="00774B58"/>
    <w:pPr>
      <w:spacing w:after="100" w:line="259" w:lineRule="auto"/>
      <w:ind w:left="220"/>
    </w:pPr>
    <w:rPr>
      <w:rFonts w:cs="Times New Roman"/>
      <w:sz w:val="22"/>
      <w:szCs w:val="22"/>
      <w:lang w:val="es-MX" w:eastAsia="es-MX"/>
    </w:rPr>
  </w:style>
  <w:style w:type="paragraph" w:styleId="TDC1">
    <w:name w:val="toc 1"/>
    <w:basedOn w:val="Normal"/>
    <w:next w:val="Normal"/>
    <w:autoRedefine/>
    <w:uiPriority w:val="39"/>
    <w:unhideWhenUsed/>
    <w:rsid w:val="00774B58"/>
    <w:pPr>
      <w:spacing w:after="100" w:line="259" w:lineRule="auto"/>
    </w:pPr>
    <w:rPr>
      <w:rFonts w:cs="Times New Roman"/>
      <w:sz w:val="22"/>
      <w:szCs w:val="22"/>
      <w:lang w:val="es-MX" w:eastAsia="es-MX"/>
    </w:rPr>
  </w:style>
  <w:style w:type="paragraph" w:styleId="TDC3">
    <w:name w:val="toc 3"/>
    <w:basedOn w:val="Normal"/>
    <w:next w:val="Normal"/>
    <w:autoRedefine/>
    <w:uiPriority w:val="39"/>
    <w:unhideWhenUsed/>
    <w:rsid w:val="00774B58"/>
    <w:pPr>
      <w:spacing w:after="100" w:line="259" w:lineRule="auto"/>
      <w:ind w:left="440"/>
    </w:pPr>
    <w:rPr>
      <w:rFonts w:cs="Times New Roman"/>
      <w:sz w:val="22"/>
      <w:szCs w:val="22"/>
      <w:lang w:val="es-MX" w:eastAsia="es-MX"/>
    </w:rPr>
  </w:style>
  <w:style w:type="character" w:styleId="Hipervnculo">
    <w:name w:val="Hyperlink"/>
    <w:basedOn w:val="Fuentedeprrafopredeter"/>
    <w:uiPriority w:val="99"/>
    <w:unhideWhenUsed/>
    <w:rsid w:val="0084223B"/>
    <w:rPr>
      <w:color w:val="0563C1" w:themeColor="hyperlink"/>
      <w:u w:val="single"/>
    </w:rPr>
  </w:style>
  <w:style w:type="character" w:styleId="Mencinsinresolver">
    <w:name w:val="Unresolved Mention"/>
    <w:basedOn w:val="Fuentedeprrafopredeter"/>
    <w:uiPriority w:val="99"/>
    <w:semiHidden/>
    <w:unhideWhenUsed/>
    <w:rsid w:val="0084223B"/>
    <w:rPr>
      <w:color w:val="605E5C"/>
      <w:shd w:val="clear" w:color="auto" w:fill="E1DFDD"/>
    </w:rPr>
  </w:style>
  <w:style w:type="paragraph" w:styleId="NormalWeb">
    <w:name w:val="Normal (Web)"/>
    <w:basedOn w:val="Normal"/>
    <w:uiPriority w:val="99"/>
    <w:semiHidden/>
    <w:unhideWhenUsed/>
    <w:rsid w:val="002262DF"/>
    <w:pPr>
      <w:spacing w:before="100" w:beforeAutospacing="1" w:after="100" w:afterAutospacing="1"/>
    </w:pPr>
    <w:rPr>
      <w:rFonts w:ascii="Times New Roman" w:eastAsia="Times New Roman" w:hAnsi="Times New Roman" w:cs="Times New Roman"/>
      <w:lang w:val="es-MX" w:eastAsia="es-MX"/>
    </w:rPr>
  </w:style>
  <w:style w:type="paragraph" w:customStyle="1" w:styleId="04xlpa">
    <w:name w:val="_04xlpa"/>
    <w:basedOn w:val="Normal"/>
    <w:rsid w:val="002262DF"/>
    <w:pPr>
      <w:spacing w:before="100" w:beforeAutospacing="1" w:after="100" w:afterAutospacing="1"/>
    </w:pPr>
    <w:rPr>
      <w:rFonts w:ascii="Times New Roman" w:eastAsia="Times New Roman" w:hAnsi="Times New Roman" w:cs="Times New Roman"/>
      <w:lang w:val="es-MX" w:eastAsia="es-MX"/>
    </w:rPr>
  </w:style>
  <w:style w:type="character" w:customStyle="1" w:styleId="s1ppyq">
    <w:name w:val="s1ppyq"/>
    <w:basedOn w:val="Fuentedeprrafopredeter"/>
    <w:rsid w:val="002262DF"/>
  </w:style>
  <w:style w:type="character" w:styleId="Refdecomentario">
    <w:name w:val="annotation reference"/>
    <w:basedOn w:val="Fuentedeprrafopredeter"/>
    <w:uiPriority w:val="99"/>
    <w:semiHidden/>
    <w:unhideWhenUsed/>
    <w:rsid w:val="005D636B"/>
    <w:rPr>
      <w:sz w:val="16"/>
      <w:szCs w:val="16"/>
    </w:rPr>
  </w:style>
  <w:style w:type="paragraph" w:styleId="Textocomentario">
    <w:name w:val="annotation text"/>
    <w:basedOn w:val="Normal"/>
    <w:link w:val="TextocomentarioCar"/>
    <w:uiPriority w:val="99"/>
    <w:unhideWhenUsed/>
    <w:rsid w:val="005D636B"/>
    <w:rPr>
      <w:sz w:val="20"/>
      <w:szCs w:val="20"/>
    </w:rPr>
  </w:style>
  <w:style w:type="character" w:customStyle="1" w:styleId="TextocomentarioCar">
    <w:name w:val="Texto comentario Car"/>
    <w:basedOn w:val="Fuentedeprrafopredeter"/>
    <w:link w:val="Textocomentario"/>
    <w:uiPriority w:val="99"/>
    <w:rsid w:val="005D636B"/>
    <w:rPr>
      <w:rFonts w:eastAsiaTheme="minorEastAsia"/>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8F2D46"/>
    <w:rPr>
      <w:b/>
      <w:bCs/>
    </w:rPr>
  </w:style>
  <w:style w:type="character" w:customStyle="1" w:styleId="AsuntodelcomentarioCar">
    <w:name w:val="Asunto del comentario Car"/>
    <w:basedOn w:val="TextocomentarioCar"/>
    <w:link w:val="Asuntodelcomentario"/>
    <w:uiPriority w:val="99"/>
    <w:semiHidden/>
    <w:rsid w:val="008F2D46"/>
    <w:rPr>
      <w:rFonts w:eastAsiaTheme="minorEastAsia"/>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7739">
      <w:bodyDiv w:val="1"/>
      <w:marLeft w:val="0"/>
      <w:marRight w:val="0"/>
      <w:marTop w:val="0"/>
      <w:marBottom w:val="0"/>
      <w:divBdr>
        <w:top w:val="none" w:sz="0" w:space="0" w:color="auto"/>
        <w:left w:val="none" w:sz="0" w:space="0" w:color="auto"/>
        <w:bottom w:val="none" w:sz="0" w:space="0" w:color="auto"/>
        <w:right w:val="none" w:sz="0" w:space="0" w:color="auto"/>
      </w:divBdr>
      <w:divsChild>
        <w:div w:id="1995375299">
          <w:marLeft w:val="0"/>
          <w:marRight w:val="0"/>
          <w:marTop w:val="0"/>
          <w:marBottom w:val="0"/>
          <w:divBdr>
            <w:top w:val="none" w:sz="0" w:space="0" w:color="auto"/>
            <w:left w:val="none" w:sz="0" w:space="0" w:color="auto"/>
            <w:bottom w:val="none" w:sz="0" w:space="0" w:color="auto"/>
            <w:right w:val="none" w:sz="0" w:space="0" w:color="auto"/>
          </w:divBdr>
        </w:div>
        <w:div w:id="1949774018">
          <w:marLeft w:val="0"/>
          <w:marRight w:val="0"/>
          <w:marTop w:val="0"/>
          <w:marBottom w:val="0"/>
          <w:divBdr>
            <w:top w:val="none" w:sz="0" w:space="0" w:color="auto"/>
            <w:left w:val="none" w:sz="0" w:space="0" w:color="auto"/>
            <w:bottom w:val="none" w:sz="0" w:space="0" w:color="auto"/>
            <w:right w:val="none" w:sz="0" w:space="0" w:color="auto"/>
          </w:divBdr>
        </w:div>
        <w:div w:id="497230404">
          <w:marLeft w:val="0"/>
          <w:marRight w:val="0"/>
          <w:marTop w:val="0"/>
          <w:marBottom w:val="0"/>
          <w:divBdr>
            <w:top w:val="none" w:sz="0" w:space="0" w:color="auto"/>
            <w:left w:val="none" w:sz="0" w:space="0" w:color="auto"/>
            <w:bottom w:val="none" w:sz="0" w:space="0" w:color="auto"/>
            <w:right w:val="none" w:sz="0" w:space="0" w:color="auto"/>
          </w:divBdr>
        </w:div>
        <w:div w:id="324627681">
          <w:marLeft w:val="0"/>
          <w:marRight w:val="0"/>
          <w:marTop w:val="0"/>
          <w:marBottom w:val="0"/>
          <w:divBdr>
            <w:top w:val="none" w:sz="0" w:space="0" w:color="auto"/>
            <w:left w:val="none" w:sz="0" w:space="0" w:color="auto"/>
            <w:bottom w:val="none" w:sz="0" w:space="0" w:color="auto"/>
            <w:right w:val="none" w:sz="0" w:space="0" w:color="auto"/>
          </w:divBdr>
        </w:div>
        <w:div w:id="460853403">
          <w:marLeft w:val="0"/>
          <w:marRight w:val="0"/>
          <w:marTop w:val="0"/>
          <w:marBottom w:val="0"/>
          <w:divBdr>
            <w:top w:val="none" w:sz="0" w:space="0" w:color="auto"/>
            <w:left w:val="none" w:sz="0" w:space="0" w:color="auto"/>
            <w:bottom w:val="none" w:sz="0" w:space="0" w:color="auto"/>
            <w:right w:val="none" w:sz="0" w:space="0" w:color="auto"/>
          </w:divBdr>
        </w:div>
      </w:divsChild>
    </w:div>
    <w:div w:id="530993535">
      <w:bodyDiv w:val="1"/>
      <w:marLeft w:val="0"/>
      <w:marRight w:val="0"/>
      <w:marTop w:val="0"/>
      <w:marBottom w:val="0"/>
      <w:divBdr>
        <w:top w:val="none" w:sz="0" w:space="0" w:color="auto"/>
        <w:left w:val="none" w:sz="0" w:space="0" w:color="auto"/>
        <w:bottom w:val="none" w:sz="0" w:space="0" w:color="auto"/>
        <w:right w:val="none" w:sz="0" w:space="0" w:color="auto"/>
      </w:divBdr>
      <w:divsChild>
        <w:div w:id="1072507982">
          <w:marLeft w:val="0"/>
          <w:marRight w:val="0"/>
          <w:marTop w:val="0"/>
          <w:marBottom w:val="0"/>
          <w:divBdr>
            <w:top w:val="none" w:sz="0" w:space="0" w:color="auto"/>
            <w:left w:val="none" w:sz="0" w:space="0" w:color="auto"/>
            <w:bottom w:val="none" w:sz="0" w:space="0" w:color="auto"/>
            <w:right w:val="none" w:sz="0" w:space="0" w:color="auto"/>
          </w:divBdr>
        </w:div>
        <w:div w:id="1190219650">
          <w:marLeft w:val="0"/>
          <w:marRight w:val="0"/>
          <w:marTop w:val="0"/>
          <w:marBottom w:val="0"/>
          <w:divBdr>
            <w:top w:val="none" w:sz="0" w:space="0" w:color="auto"/>
            <w:left w:val="none" w:sz="0" w:space="0" w:color="auto"/>
            <w:bottom w:val="none" w:sz="0" w:space="0" w:color="auto"/>
            <w:right w:val="none" w:sz="0" w:space="0" w:color="auto"/>
          </w:divBdr>
        </w:div>
        <w:div w:id="1252469789">
          <w:marLeft w:val="0"/>
          <w:marRight w:val="0"/>
          <w:marTop w:val="0"/>
          <w:marBottom w:val="0"/>
          <w:divBdr>
            <w:top w:val="none" w:sz="0" w:space="0" w:color="auto"/>
            <w:left w:val="none" w:sz="0" w:space="0" w:color="auto"/>
            <w:bottom w:val="none" w:sz="0" w:space="0" w:color="auto"/>
            <w:right w:val="none" w:sz="0" w:space="0" w:color="auto"/>
          </w:divBdr>
        </w:div>
        <w:div w:id="1547176878">
          <w:marLeft w:val="0"/>
          <w:marRight w:val="0"/>
          <w:marTop w:val="0"/>
          <w:marBottom w:val="0"/>
          <w:divBdr>
            <w:top w:val="none" w:sz="0" w:space="0" w:color="auto"/>
            <w:left w:val="none" w:sz="0" w:space="0" w:color="auto"/>
            <w:bottom w:val="none" w:sz="0" w:space="0" w:color="auto"/>
            <w:right w:val="none" w:sz="0" w:space="0" w:color="auto"/>
          </w:divBdr>
        </w:div>
      </w:divsChild>
    </w:div>
    <w:div w:id="588196064">
      <w:bodyDiv w:val="1"/>
      <w:marLeft w:val="0"/>
      <w:marRight w:val="0"/>
      <w:marTop w:val="0"/>
      <w:marBottom w:val="0"/>
      <w:divBdr>
        <w:top w:val="none" w:sz="0" w:space="0" w:color="auto"/>
        <w:left w:val="none" w:sz="0" w:space="0" w:color="auto"/>
        <w:bottom w:val="none" w:sz="0" w:space="0" w:color="auto"/>
        <w:right w:val="none" w:sz="0" w:space="0" w:color="auto"/>
      </w:divBdr>
    </w:div>
    <w:div w:id="928465709">
      <w:bodyDiv w:val="1"/>
      <w:marLeft w:val="0"/>
      <w:marRight w:val="0"/>
      <w:marTop w:val="0"/>
      <w:marBottom w:val="0"/>
      <w:divBdr>
        <w:top w:val="none" w:sz="0" w:space="0" w:color="auto"/>
        <w:left w:val="none" w:sz="0" w:space="0" w:color="auto"/>
        <w:bottom w:val="none" w:sz="0" w:space="0" w:color="auto"/>
        <w:right w:val="none" w:sz="0" w:space="0" w:color="auto"/>
      </w:divBdr>
    </w:div>
    <w:div w:id="951400135">
      <w:bodyDiv w:val="1"/>
      <w:marLeft w:val="0"/>
      <w:marRight w:val="0"/>
      <w:marTop w:val="0"/>
      <w:marBottom w:val="0"/>
      <w:divBdr>
        <w:top w:val="none" w:sz="0" w:space="0" w:color="auto"/>
        <w:left w:val="none" w:sz="0" w:space="0" w:color="auto"/>
        <w:bottom w:val="none" w:sz="0" w:space="0" w:color="auto"/>
        <w:right w:val="none" w:sz="0" w:space="0" w:color="auto"/>
      </w:divBdr>
    </w:div>
    <w:div w:id="1147823309">
      <w:bodyDiv w:val="1"/>
      <w:marLeft w:val="0"/>
      <w:marRight w:val="0"/>
      <w:marTop w:val="0"/>
      <w:marBottom w:val="0"/>
      <w:divBdr>
        <w:top w:val="none" w:sz="0" w:space="0" w:color="auto"/>
        <w:left w:val="none" w:sz="0" w:space="0" w:color="auto"/>
        <w:bottom w:val="none" w:sz="0" w:space="0" w:color="auto"/>
        <w:right w:val="none" w:sz="0" w:space="0" w:color="auto"/>
      </w:divBdr>
    </w:div>
    <w:div w:id="1395808865">
      <w:bodyDiv w:val="1"/>
      <w:marLeft w:val="0"/>
      <w:marRight w:val="0"/>
      <w:marTop w:val="0"/>
      <w:marBottom w:val="0"/>
      <w:divBdr>
        <w:top w:val="none" w:sz="0" w:space="0" w:color="auto"/>
        <w:left w:val="none" w:sz="0" w:space="0" w:color="auto"/>
        <w:bottom w:val="none" w:sz="0" w:space="0" w:color="auto"/>
        <w:right w:val="none" w:sz="0" w:space="0" w:color="auto"/>
      </w:divBdr>
      <w:divsChild>
        <w:div w:id="1571620925">
          <w:marLeft w:val="0"/>
          <w:marRight w:val="0"/>
          <w:marTop w:val="0"/>
          <w:marBottom w:val="0"/>
          <w:divBdr>
            <w:top w:val="none" w:sz="0" w:space="0" w:color="auto"/>
            <w:left w:val="none" w:sz="0" w:space="0" w:color="auto"/>
            <w:bottom w:val="none" w:sz="0" w:space="0" w:color="auto"/>
            <w:right w:val="none" w:sz="0" w:space="0" w:color="auto"/>
          </w:divBdr>
        </w:div>
        <w:div w:id="501167295">
          <w:marLeft w:val="0"/>
          <w:marRight w:val="0"/>
          <w:marTop w:val="0"/>
          <w:marBottom w:val="0"/>
          <w:divBdr>
            <w:top w:val="none" w:sz="0" w:space="0" w:color="auto"/>
            <w:left w:val="none" w:sz="0" w:space="0" w:color="auto"/>
            <w:bottom w:val="none" w:sz="0" w:space="0" w:color="auto"/>
            <w:right w:val="none" w:sz="0" w:space="0" w:color="auto"/>
          </w:divBdr>
        </w:div>
        <w:div w:id="524948115">
          <w:marLeft w:val="0"/>
          <w:marRight w:val="0"/>
          <w:marTop w:val="0"/>
          <w:marBottom w:val="0"/>
          <w:divBdr>
            <w:top w:val="none" w:sz="0" w:space="0" w:color="auto"/>
            <w:left w:val="none" w:sz="0" w:space="0" w:color="auto"/>
            <w:bottom w:val="none" w:sz="0" w:space="0" w:color="auto"/>
            <w:right w:val="none" w:sz="0" w:space="0" w:color="auto"/>
          </w:divBdr>
        </w:div>
        <w:div w:id="753740062">
          <w:marLeft w:val="0"/>
          <w:marRight w:val="0"/>
          <w:marTop w:val="0"/>
          <w:marBottom w:val="0"/>
          <w:divBdr>
            <w:top w:val="none" w:sz="0" w:space="0" w:color="auto"/>
            <w:left w:val="none" w:sz="0" w:space="0" w:color="auto"/>
            <w:bottom w:val="none" w:sz="0" w:space="0" w:color="auto"/>
            <w:right w:val="none" w:sz="0" w:space="0" w:color="auto"/>
          </w:divBdr>
        </w:div>
        <w:div w:id="2058384416">
          <w:marLeft w:val="0"/>
          <w:marRight w:val="0"/>
          <w:marTop w:val="0"/>
          <w:marBottom w:val="0"/>
          <w:divBdr>
            <w:top w:val="none" w:sz="0" w:space="0" w:color="auto"/>
            <w:left w:val="none" w:sz="0" w:space="0" w:color="auto"/>
            <w:bottom w:val="none" w:sz="0" w:space="0" w:color="auto"/>
            <w:right w:val="none" w:sz="0" w:space="0" w:color="auto"/>
          </w:divBdr>
        </w:div>
        <w:div w:id="444882866">
          <w:marLeft w:val="0"/>
          <w:marRight w:val="0"/>
          <w:marTop w:val="0"/>
          <w:marBottom w:val="0"/>
          <w:divBdr>
            <w:top w:val="none" w:sz="0" w:space="0" w:color="auto"/>
            <w:left w:val="none" w:sz="0" w:space="0" w:color="auto"/>
            <w:bottom w:val="none" w:sz="0" w:space="0" w:color="auto"/>
            <w:right w:val="none" w:sz="0" w:space="0" w:color="auto"/>
          </w:divBdr>
        </w:div>
      </w:divsChild>
    </w:div>
    <w:div w:id="1473014599">
      <w:bodyDiv w:val="1"/>
      <w:marLeft w:val="0"/>
      <w:marRight w:val="0"/>
      <w:marTop w:val="0"/>
      <w:marBottom w:val="0"/>
      <w:divBdr>
        <w:top w:val="none" w:sz="0" w:space="0" w:color="auto"/>
        <w:left w:val="none" w:sz="0" w:space="0" w:color="auto"/>
        <w:bottom w:val="none" w:sz="0" w:space="0" w:color="auto"/>
        <w:right w:val="none" w:sz="0" w:space="0" w:color="auto"/>
      </w:divBdr>
      <w:divsChild>
        <w:div w:id="235942901">
          <w:marLeft w:val="0"/>
          <w:marRight w:val="0"/>
          <w:marTop w:val="0"/>
          <w:marBottom w:val="0"/>
          <w:divBdr>
            <w:top w:val="none" w:sz="0" w:space="0" w:color="auto"/>
            <w:left w:val="none" w:sz="0" w:space="0" w:color="auto"/>
            <w:bottom w:val="none" w:sz="0" w:space="0" w:color="auto"/>
            <w:right w:val="none" w:sz="0" w:space="0" w:color="auto"/>
          </w:divBdr>
        </w:div>
        <w:div w:id="1220938759">
          <w:marLeft w:val="0"/>
          <w:marRight w:val="0"/>
          <w:marTop w:val="0"/>
          <w:marBottom w:val="0"/>
          <w:divBdr>
            <w:top w:val="none" w:sz="0" w:space="0" w:color="auto"/>
            <w:left w:val="none" w:sz="0" w:space="0" w:color="auto"/>
            <w:bottom w:val="none" w:sz="0" w:space="0" w:color="auto"/>
            <w:right w:val="none" w:sz="0" w:space="0" w:color="auto"/>
          </w:divBdr>
        </w:div>
        <w:div w:id="63185825">
          <w:marLeft w:val="0"/>
          <w:marRight w:val="0"/>
          <w:marTop w:val="0"/>
          <w:marBottom w:val="0"/>
          <w:divBdr>
            <w:top w:val="none" w:sz="0" w:space="0" w:color="auto"/>
            <w:left w:val="none" w:sz="0" w:space="0" w:color="auto"/>
            <w:bottom w:val="none" w:sz="0" w:space="0" w:color="auto"/>
            <w:right w:val="none" w:sz="0" w:space="0" w:color="auto"/>
          </w:divBdr>
        </w:div>
        <w:div w:id="1498418035">
          <w:marLeft w:val="0"/>
          <w:marRight w:val="0"/>
          <w:marTop w:val="0"/>
          <w:marBottom w:val="0"/>
          <w:divBdr>
            <w:top w:val="none" w:sz="0" w:space="0" w:color="auto"/>
            <w:left w:val="none" w:sz="0" w:space="0" w:color="auto"/>
            <w:bottom w:val="none" w:sz="0" w:space="0" w:color="auto"/>
            <w:right w:val="none" w:sz="0" w:space="0" w:color="auto"/>
          </w:divBdr>
        </w:div>
        <w:div w:id="1424304095">
          <w:marLeft w:val="0"/>
          <w:marRight w:val="0"/>
          <w:marTop w:val="0"/>
          <w:marBottom w:val="0"/>
          <w:divBdr>
            <w:top w:val="none" w:sz="0" w:space="0" w:color="auto"/>
            <w:left w:val="none" w:sz="0" w:space="0" w:color="auto"/>
            <w:bottom w:val="none" w:sz="0" w:space="0" w:color="auto"/>
            <w:right w:val="none" w:sz="0" w:space="0" w:color="auto"/>
          </w:divBdr>
        </w:div>
        <w:div w:id="580454549">
          <w:marLeft w:val="0"/>
          <w:marRight w:val="0"/>
          <w:marTop w:val="0"/>
          <w:marBottom w:val="0"/>
          <w:divBdr>
            <w:top w:val="none" w:sz="0" w:space="0" w:color="auto"/>
            <w:left w:val="none" w:sz="0" w:space="0" w:color="auto"/>
            <w:bottom w:val="none" w:sz="0" w:space="0" w:color="auto"/>
            <w:right w:val="none" w:sz="0" w:space="0" w:color="auto"/>
          </w:divBdr>
        </w:div>
      </w:divsChild>
    </w:div>
    <w:div w:id="1493832621">
      <w:bodyDiv w:val="1"/>
      <w:marLeft w:val="0"/>
      <w:marRight w:val="0"/>
      <w:marTop w:val="0"/>
      <w:marBottom w:val="0"/>
      <w:divBdr>
        <w:top w:val="none" w:sz="0" w:space="0" w:color="auto"/>
        <w:left w:val="none" w:sz="0" w:space="0" w:color="auto"/>
        <w:bottom w:val="none" w:sz="0" w:space="0" w:color="auto"/>
        <w:right w:val="none" w:sz="0" w:space="0" w:color="auto"/>
      </w:divBdr>
    </w:div>
    <w:div w:id="1504129502">
      <w:bodyDiv w:val="1"/>
      <w:marLeft w:val="0"/>
      <w:marRight w:val="0"/>
      <w:marTop w:val="0"/>
      <w:marBottom w:val="0"/>
      <w:divBdr>
        <w:top w:val="none" w:sz="0" w:space="0" w:color="auto"/>
        <w:left w:val="none" w:sz="0" w:space="0" w:color="auto"/>
        <w:bottom w:val="none" w:sz="0" w:space="0" w:color="auto"/>
        <w:right w:val="none" w:sz="0" w:space="0" w:color="auto"/>
      </w:divBdr>
    </w:div>
    <w:div w:id="1529680200">
      <w:bodyDiv w:val="1"/>
      <w:marLeft w:val="0"/>
      <w:marRight w:val="0"/>
      <w:marTop w:val="0"/>
      <w:marBottom w:val="0"/>
      <w:divBdr>
        <w:top w:val="none" w:sz="0" w:space="0" w:color="auto"/>
        <w:left w:val="none" w:sz="0" w:space="0" w:color="auto"/>
        <w:bottom w:val="none" w:sz="0" w:space="0" w:color="auto"/>
        <w:right w:val="none" w:sz="0" w:space="0" w:color="auto"/>
      </w:divBdr>
    </w:div>
    <w:div w:id="1778788402">
      <w:bodyDiv w:val="1"/>
      <w:marLeft w:val="0"/>
      <w:marRight w:val="0"/>
      <w:marTop w:val="0"/>
      <w:marBottom w:val="0"/>
      <w:divBdr>
        <w:top w:val="none" w:sz="0" w:space="0" w:color="auto"/>
        <w:left w:val="none" w:sz="0" w:space="0" w:color="auto"/>
        <w:bottom w:val="none" w:sz="0" w:space="0" w:color="auto"/>
        <w:right w:val="none" w:sz="0" w:space="0" w:color="auto"/>
      </w:divBdr>
      <w:divsChild>
        <w:div w:id="733239590">
          <w:marLeft w:val="0"/>
          <w:marRight w:val="0"/>
          <w:marTop w:val="0"/>
          <w:marBottom w:val="0"/>
          <w:divBdr>
            <w:top w:val="none" w:sz="0" w:space="0" w:color="auto"/>
            <w:left w:val="none" w:sz="0" w:space="0" w:color="auto"/>
            <w:bottom w:val="none" w:sz="0" w:space="0" w:color="auto"/>
            <w:right w:val="none" w:sz="0" w:space="0" w:color="auto"/>
          </w:divBdr>
        </w:div>
        <w:div w:id="891502512">
          <w:marLeft w:val="0"/>
          <w:marRight w:val="0"/>
          <w:marTop w:val="0"/>
          <w:marBottom w:val="0"/>
          <w:divBdr>
            <w:top w:val="none" w:sz="0" w:space="0" w:color="auto"/>
            <w:left w:val="none" w:sz="0" w:space="0" w:color="auto"/>
            <w:bottom w:val="none" w:sz="0" w:space="0" w:color="auto"/>
            <w:right w:val="none" w:sz="0" w:space="0" w:color="auto"/>
          </w:divBdr>
        </w:div>
      </w:divsChild>
    </w:div>
    <w:div w:id="2002156301">
      <w:bodyDiv w:val="1"/>
      <w:marLeft w:val="0"/>
      <w:marRight w:val="0"/>
      <w:marTop w:val="0"/>
      <w:marBottom w:val="0"/>
      <w:divBdr>
        <w:top w:val="none" w:sz="0" w:space="0" w:color="auto"/>
        <w:left w:val="none" w:sz="0" w:space="0" w:color="auto"/>
        <w:bottom w:val="none" w:sz="0" w:space="0" w:color="auto"/>
        <w:right w:val="none" w:sz="0" w:space="0" w:color="auto"/>
      </w:divBdr>
    </w:div>
    <w:div w:id="2048866759">
      <w:bodyDiv w:val="1"/>
      <w:marLeft w:val="0"/>
      <w:marRight w:val="0"/>
      <w:marTop w:val="0"/>
      <w:marBottom w:val="0"/>
      <w:divBdr>
        <w:top w:val="none" w:sz="0" w:space="0" w:color="auto"/>
        <w:left w:val="none" w:sz="0" w:space="0" w:color="auto"/>
        <w:bottom w:val="none" w:sz="0" w:space="0" w:color="auto"/>
        <w:right w:val="none" w:sz="0" w:space="0" w:color="auto"/>
      </w:divBdr>
    </w:div>
    <w:div w:id="2054692245">
      <w:bodyDiv w:val="1"/>
      <w:marLeft w:val="0"/>
      <w:marRight w:val="0"/>
      <w:marTop w:val="0"/>
      <w:marBottom w:val="0"/>
      <w:divBdr>
        <w:top w:val="none" w:sz="0" w:space="0" w:color="auto"/>
        <w:left w:val="none" w:sz="0" w:space="0" w:color="auto"/>
        <w:bottom w:val="none" w:sz="0" w:space="0" w:color="auto"/>
        <w:right w:val="none" w:sz="0" w:space="0" w:color="auto"/>
      </w:divBdr>
      <w:divsChild>
        <w:div w:id="373969049">
          <w:marLeft w:val="0"/>
          <w:marRight w:val="0"/>
          <w:marTop w:val="0"/>
          <w:marBottom w:val="0"/>
          <w:divBdr>
            <w:top w:val="none" w:sz="0" w:space="0" w:color="auto"/>
            <w:left w:val="none" w:sz="0" w:space="0" w:color="auto"/>
            <w:bottom w:val="none" w:sz="0" w:space="0" w:color="auto"/>
            <w:right w:val="none" w:sz="0" w:space="0" w:color="auto"/>
          </w:divBdr>
        </w:div>
        <w:div w:id="597982321">
          <w:marLeft w:val="0"/>
          <w:marRight w:val="0"/>
          <w:marTop w:val="0"/>
          <w:marBottom w:val="0"/>
          <w:divBdr>
            <w:top w:val="none" w:sz="0" w:space="0" w:color="auto"/>
            <w:left w:val="none" w:sz="0" w:space="0" w:color="auto"/>
            <w:bottom w:val="none" w:sz="0" w:space="0" w:color="auto"/>
            <w:right w:val="none" w:sz="0" w:space="0" w:color="auto"/>
          </w:divBdr>
        </w:div>
        <w:div w:id="761220469">
          <w:marLeft w:val="0"/>
          <w:marRight w:val="0"/>
          <w:marTop w:val="0"/>
          <w:marBottom w:val="0"/>
          <w:divBdr>
            <w:top w:val="none" w:sz="0" w:space="0" w:color="auto"/>
            <w:left w:val="none" w:sz="0" w:space="0" w:color="auto"/>
            <w:bottom w:val="none" w:sz="0" w:space="0" w:color="auto"/>
            <w:right w:val="none" w:sz="0" w:space="0" w:color="auto"/>
          </w:divBdr>
        </w:div>
        <w:div w:id="597713785">
          <w:marLeft w:val="0"/>
          <w:marRight w:val="0"/>
          <w:marTop w:val="0"/>
          <w:marBottom w:val="0"/>
          <w:divBdr>
            <w:top w:val="none" w:sz="0" w:space="0" w:color="auto"/>
            <w:left w:val="none" w:sz="0" w:space="0" w:color="auto"/>
            <w:bottom w:val="none" w:sz="0" w:space="0" w:color="auto"/>
            <w:right w:val="none" w:sz="0" w:space="0" w:color="auto"/>
          </w:divBdr>
        </w:div>
        <w:div w:id="1283223449">
          <w:marLeft w:val="0"/>
          <w:marRight w:val="0"/>
          <w:marTop w:val="0"/>
          <w:marBottom w:val="0"/>
          <w:divBdr>
            <w:top w:val="none" w:sz="0" w:space="0" w:color="auto"/>
            <w:left w:val="none" w:sz="0" w:space="0" w:color="auto"/>
            <w:bottom w:val="none" w:sz="0" w:space="0" w:color="auto"/>
            <w:right w:val="none" w:sz="0" w:space="0" w:color="auto"/>
          </w:divBdr>
        </w:div>
      </w:divsChild>
    </w:div>
    <w:div w:id="206795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992DF33404C74E812C97AC8A09AAD0" ma:contentTypeVersion="16" ma:contentTypeDescription="Create a new document." ma:contentTypeScope="" ma:versionID="2648a2e7b1570ef784f5e6de6d1c1210">
  <xsd:schema xmlns:xsd="http://www.w3.org/2001/XMLSchema" xmlns:xs="http://www.w3.org/2001/XMLSchema" xmlns:p="http://schemas.microsoft.com/office/2006/metadata/properties" xmlns:ns3="0497f443-96f5-4c65-b7cd-db07394eb9a0" xmlns:ns4="5c1b4378-48a3-48b3-a337-e96276add580" targetNamespace="http://schemas.microsoft.com/office/2006/metadata/properties" ma:root="true" ma:fieldsID="71cdf7ecad088cbe501161bf6b6e90ac" ns3:_="" ns4:_="">
    <xsd:import namespace="0497f443-96f5-4c65-b7cd-db07394eb9a0"/>
    <xsd:import namespace="5c1b4378-48a3-48b3-a337-e96276add58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7f443-96f5-4c65-b7cd-db07394eb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1b4378-48a3-48b3-a337-e96276add58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0497f443-96f5-4c65-b7cd-db07394eb9a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718D35-05C9-41D5-B0F7-5B7B04B1E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7f443-96f5-4c65-b7cd-db07394eb9a0"/>
    <ds:schemaRef ds:uri="5c1b4378-48a3-48b3-a337-e96276add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1652FE-CE95-40DD-9455-CC75E11B92DF}">
  <ds:schemaRefs>
    <ds:schemaRef ds:uri="http://schemas.openxmlformats.org/officeDocument/2006/bibliography"/>
  </ds:schemaRefs>
</ds:datastoreItem>
</file>

<file path=customXml/itemProps3.xml><?xml version="1.0" encoding="utf-8"?>
<ds:datastoreItem xmlns:ds="http://schemas.openxmlformats.org/officeDocument/2006/customXml" ds:itemID="{6B665C9A-A2D0-400D-827A-7279096034AD}">
  <ds:schemaRefs>
    <ds:schemaRef ds:uri="http://schemas.microsoft.com/office/2006/metadata/properties"/>
    <ds:schemaRef ds:uri="http://schemas.microsoft.com/office/infopath/2007/PartnerControls"/>
    <ds:schemaRef ds:uri="0497f443-96f5-4c65-b7cd-db07394eb9a0"/>
  </ds:schemaRefs>
</ds:datastoreItem>
</file>

<file path=customXml/itemProps4.xml><?xml version="1.0" encoding="utf-8"?>
<ds:datastoreItem xmlns:ds="http://schemas.openxmlformats.org/officeDocument/2006/customXml" ds:itemID="{F5C5556A-EAD7-4B9A-A7E8-302D77BB96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455</Words>
  <Characters>2507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2957</CharactersWithSpaces>
  <SharedDoc>false</SharedDoc>
  <HLinks>
    <vt:vector size="30" baseType="variant">
      <vt:variant>
        <vt:i4>4718652</vt:i4>
      </vt:variant>
      <vt:variant>
        <vt:i4>12</vt:i4>
      </vt:variant>
      <vt:variant>
        <vt:i4>0</vt:i4>
      </vt:variant>
      <vt:variant>
        <vt:i4>5</vt:i4>
      </vt:variant>
      <vt:variant>
        <vt:lpwstr>mailto:ci@pa.gob.mx</vt:lpwstr>
      </vt:variant>
      <vt:variant>
        <vt:lpwstr/>
      </vt:variant>
      <vt:variant>
        <vt:i4>1441850</vt:i4>
      </vt:variant>
      <vt:variant>
        <vt:i4>9</vt:i4>
      </vt:variant>
      <vt:variant>
        <vt:i4>0</vt:i4>
      </vt:variant>
      <vt:variant>
        <vt:i4>5</vt:i4>
      </vt:variant>
      <vt:variant>
        <vt:lpwstr>http://www.pa.gob.mx/pagobmx/integridad-publica/2022/DIRECTORIO_CE.pdf</vt:lpwstr>
      </vt:variant>
      <vt:variant>
        <vt:lpwstr/>
      </vt:variant>
      <vt:variant>
        <vt:i4>8061041</vt:i4>
      </vt:variant>
      <vt:variant>
        <vt:i4>6</vt:i4>
      </vt:variant>
      <vt:variant>
        <vt:i4>0</vt:i4>
      </vt:variant>
      <vt:variant>
        <vt:i4>5</vt:i4>
      </vt:variant>
      <vt:variant>
        <vt:lpwstr>http://www.pa.gob.mx/pagobmx/integridad-publica/FORMATO_PARA_PRESENTACI%C3%93N_DE_DENUNCIA.pdf</vt:lpwstr>
      </vt:variant>
      <vt:variant>
        <vt:lpwstr/>
      </vt:variant>
      <vt:variant>
        <vt:i4>7733266</vt:i4>
      </vt:variant>
      <vt:variant>
        <vt:i4>3</vt:i4>
      </vt:variant>
      <vt:variant>
        <vt:i4>0</vt:i4>
      </vt:variant>
      <vt:variant>
        <vt:i4>5</vt:i4>
      </vt:variant>
      <vt:variant>
        <vt:lpwstr>mailto:comitedeetica@pa.gob.mx</vt:lpwstr>
      </vt:variant>
      <vt:variant>
        <vt:lpwstr/>
      </vt:variant>
      <vt:variant>
        <vt:i4>4391023</vt:i4>
      </vt:variant>
      <vt:variant>
        <vt:i4>0</vt:i4>
      </vt:variant>
      <vt:variant>
        <vt:i4>0</vt:i4>
      </vt:variant>
      <vt:variant>
        <vt:i4>5</vt:i4>
      </vt:variant>
      <vt:variant>
        <vt:lpwstr>https://www.dof.gob.mx/nota_detalle.php?codigo=5642176&amp;fecha=08/02/2022</vt:lpwstr>
      </vt:variant>
      <vt:variant>
        <vt:lpwstr>gsc.tab=0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Arias Villegas</dc:creator>
  <cp:keywords/>
  <dc:description/>
  <cp:lastModifiedBy>Damariz Dione Rangel Centeno</cp:lastModifiedBy>
  <cp:revision>2</cp:revision>
  <cp:lastPrinted>2023-06-21T19:45:00Z</cp:lastPrinted>
  <dcterms:created xsi:type="dcterms:W3CDTF">2023-07-07T19:43:00Z</dcterms:created>
  <dcterms:modified xsi:type="dcterms:W3CDTF">2023-07-07T19:43:00Z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0x0101002D992DF33404C74E812C97AC8A09AAD0</vt:lpwstr>
  </property>
</Properties>
</file>